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6" w:rsidRDefault="0058340D" w:rsidP="0056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9A2" w:rsidRPr="00561B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1B3D">
        <w:rPr>
          <w:rFonts w:ascii="Times New Roman" w:hAnsi="Times New Roman" w:cs="Times New Roman"/>
          <w:sz w:val="24"/>
          <w:szCs w:val="24"/>
        </w:rPr>
        <w:t xml:space="preserve"> Приложение к приказу </w:t>
      </w:r>
    </w:p>
    <w:p w:rsidR="0058340D" w:rsidRPr="00561B3D" w:rsidRDefault="0058340D" w:rsidP="00561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B3D">
        <w:rPr>
          <w:rFonts w:ascii="Times New Roman" w:hAnsi="Times New Roman" w:cs="Times New Roman"/>
          <w:sz w:val="24"/>
          <w:szCs w:val="24"/>
        </w:rPr>
        <w:t xml:space="preserve">от  </w:t>
      </w:r>
      <w:r w:rsidR="003D4A66">
        <w:rPr>
          <w:rFonts w:ascii="Times New Roman" w:hAnsi="Times New Roman" w:cs="Times New Roman"/>
          <w:sz w:val="24"/>
          <w:szCs w:val="24"/>
        </w:rPr>
        <w:t xml:space="preserve">22 июля </w:t>
      </w:r>
      <w:r w:rsidRPr="00561B3D">
        <w:rPr>
          <w:rFonts w:ascii="Times New Roman" w:hAnsi="Times New Roman" w:cs="Times New Roman"/>
          <w:sz w:val="24"/>
          <w:szCs w:val="24"/>
        </w:rPr>
        <w:t>201</w:t>
      </w:r>
      <w:r w:rsidR="003D4A66">
        <w:rPr>
          <w:rFonts w:ascii="Times New Roman" w:hAnsi="Times New Roman" w:cs="Times New Roman"/>
          <w:sz w:val="24"/>
          <w:szCs w:val="24"/>
        </w:rPr>
        <w:t>9</w:t>
      </w:r>
      <w:r w:rsidRPr="00561B3D">
        <w:rPr>
          <w:rFonts w:ascii="Times New Roman" w:hAnsi="Times New Roman" w:cs="Times New Roman"/>
          <w:sz w:val="24"/>
          <w:szCs w:val="24"/>
        </w:rPr>
        <w:t>г</w:t>
      </w:r>
      <w:r w:rsidR="009D59A2" w:rsidRPr="00561B3D">
        <w:rPr>
          <w:rFonts w:ascii="Times New Roman" w:hAnsi="Times New Roman" w:cs="Times New Roman"/>
          <w:sz w:val="24"/>
          <w:szCs w:val="24"/>
        </w:rPr>
        <w:t xml:space="preserve">. </w:t>
      </w:r>
      <w:r w:rsidR="00C743B2">
        <w:rPr>
          <w:rFonts w:ascii="Times New Roman" w:hAnsi="Times New Roman" w:cs="Times New Roman"/>
          <w:sz w:val="24"/>
          <w:szCs w:val="24"/>
        </w:rPr>
        <w:t>№ 130-О</w:t>
      </w:r>
    </w:p>
    <w:p w:rsidR="0058340D" w:rsidRPr="009D59A2" w:rsidRDefault="0058340D" w:rsidP="00B42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D59A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42B92" w:rsidRDefault="00B42B92" w:rsidP="00B42B9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</w:p>
    <w:p w:rsidR="00B42B92" w:rsidRDefault="00182861" w:rsidP="00B42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8340D" w:rsidRDefault="009D59A2" w:rsidP="00583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340D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</w:t>
      </w:r>
      <w:r w:rsidR="003D4A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340D">
        <w:rPr>
          <w:rFonts w:ascii="Times New Roman" w:hAnsi="Times New Roman" w:cs="Times New Roman"/>
          <w:sz w:val="28"/>
          <w:szCs w:val="28"/>
        </w:rPr>
        <w:t>Федерально</w:t>
      </w:r>
      <w:r w:rsidR="003D4A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8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0D" w:rsidRPr="00182861" w:rsidRDefault="0058340D" w:rsidP="00583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3D4A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D4A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</w:t>
      </w:r>
      <w:r w:rsidR="003D4A66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B42B92" w:rsidRDefault="0058340D" w:rsidP="00583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«Российский государственный академический  театр драмы </w:t>
      </w:r>
    </w:p>
    <w:p w:rsidR="0058340D" w:rsidRDefault="0058340D" w:rsidP="00583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Федора  Волкова»</w:t>
      </w:r>
      <w:r w:rsidR="009D59A2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p w:rsidR="0058340D" w:rsidRDefault="0058340D" w:rsidP="00B42B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1"/>
        <w:gridCol w:w="45"/>
        <w:gridCol w:w="30"/>
        <w:gridCol w:w="16"/>
        <w:gridCol w:w="5542"/>
        <w:gridCol w:w="7"/>
        <w:gridCol w:w="12"/>
        <w:gridCol w:w="50"/>
        <w:gridCol w:w="2354"/>
        <w:gridCol w:w="1001"/>
        <w:gridCol w:w="1842"/>
        <w:gridCol w:w="567"/>
        <w:gridCol w:w="2204"/>
      </w:tblGrid>
      <w:tr w:rsidR="009D59A2" w:rsidTr="00561B3D">
        <w:trPr>
          <w:trHeight w:val="603"/>
        </w:trPr>
        <w:tc>
          <w:tcPr>
            <w:tcW w:w="810" w:type="dxa"/>
            <w:gridSpan w:val="5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11" w:type="dxa"/>
            <w:gridSpan w:val="4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4" w:type="dxa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43" w:type="dxa"/>
            <w:gridSpan w:val="2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gridSpan w:val="2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D59A2" w:rsidTr="00561B3D">
        <w:trPr>
          <w:trHeight w:val="352"/>
        </w:trPr>
        <w:tc>
          <w:tcPr>
            <w:tcW w:w="14389" w:type="dxa"/>
            <w:gridSpan w:val="14"/>
          </w:tcPr>
          <w:p w:rsidR="009D59A2" w:rsidRDefault="009D59A2" w:rsidP="006B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эффективности механизмов урегулирования конфликта интересов, обеспечение соблюдения</w:t>
            </w:r>
          </w:p>
          <w:p w:rsidR="009D59A2" w:rsidRDefault="009D59A2" w:rsidP="006B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учреждения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4A" w:rsidTr="00561B3D">
        <w:trPr>
          <w:trHeight w:val="352"/>
        </w:trPr>
        <w:tc>
          <w:tcPr>
            <w:tcW w:w="14389" w:type="dxa"/>
            <w:gridSpan w:val="14"/>
          </w:tcPr>
          <w:p w:rsidR="00A5404A" w:rsidRDefault="00A5404A" w:rsidP="006B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A2" w:rsidTr="00C743B2">
        <w:trPr>
          <w:trHeight w:val="787"/>
        </w:trPr>
        <w:tc>
          <w:tcPr>
            <w:tcW w:w="794" w:type="dxa"/>
            <w:gridSpan w:val="4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7" w:type="dxa"/>
            <w:gridSpan w:val="4"/>
          </w:tcPr>
          <w:p w:rsidR="009D59A2" w:rsidRDefault="00A5404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действенного функционирования комиссии театра по соблюдению требований к служебному поведению должностных лиц и урегулированию конфликта интересов</w:t>
            </w:r>
          </w:p>
        </w:tc>
        <w:tc>
          <w:tcPr>
            <w:tcW w:w="3405" w:type="dxa"/>
            <w:gridSpan w:val="3"/>
          </w:tcPr>
          <w:p w:rsidR="009D59A2" w:rsidRDefault="00A5404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D4A66" w:rsidRDefault="003D4A6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Н.Н.</w:t>
            </w:r>
          </w:p>
        </w:tc>
        <w:tc>
          <w:tcPr>
            <w:tcW w:w="2409" w:type="dxa"/>
            <w:gridSpan w:val="2"/>
          </w:tcPr>
          <w:p w:rsidR="00561B3D" w:rsidRDefault="00A5404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D59A2" w:rsidRDefault="00A5404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  <w:tc>
          <w:tcPr>
            <w:tcW w:w="2204" w:type="dxa"/>
          </w:tcPr>
          <w:p w:rsidR="009D59A2" w:rsidRDefault="009D59A2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04A" w:rsidTr="00C743B2">
        <w:trPr>
          <w:trHeight w:val="519"/>
        </w:trPr>
        <w:tc>
          <w:tcPr>
            <w:tcW w:w="764" w:type="dxa"/>
            <w:gridSpan w:val="3"/>
          </w:tcPr>
          <w:p w:rsidR="00A5404A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7" w:type="dxa"/>
            <w:gridSpan w:val="5"/>
          </w:tcPr>
          <w:p w:rsidR="00A5404A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имущественного характера, предоставляемых должностными лицами театра.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предоставления указанных сведений.</w:t>
            </w:r>
            <w:r w:rsidR="00B1586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информации в Министерство культуры РФ.</w:t>
            </w:r>
          </w:p>
        </w:tc>
        <w:tc>
          <w:tcPr>
            <w:tcW w:w="3405" w:type="dxa"/>
            <w:gridSpan w:val="3"/>
          </w:tcPr>
          <w:p w:rsidR="002D7B30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Серова Ю.М. </w:t>
            </w:r>
          </w:p>
          <w:p w:rsidR="00561B3D" w:rsidRDefault="0001456C" w:rsidP="002D7B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Н.Н.</w:t>
            </w:r>
            <w:r w:rsidR="00B1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04A" w:rsidRDefault="00B15863" w:rsidP="002D7B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</w:t>
            </w:r>
          </w:p>
          <w:p w:rsidR="002D7B30" w:rsidRDefault="002D7B30" w:rsidP="002D7B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561B3D" w:rsidRDefault="0001456C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A5404A" w:rsidRDefault="0001456C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04" w:type="dxa"/>
          </w:tcPr>
          <w:p w:rsidR="00A5404A" w:rsidRDefault="00A5404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6C" w:rsidTr="00C743B2">
        <w:trPr>
          <w:trHeight w:val="519"/>
        </w:trPr>
        <w:tc>
          <w:tcPr>
            <w:tcW w:w="764" w:type="dxa"/>
            <w:gridSpan w:val="3"/>
          </w:tcPr>
          <w:p w:rsidR="0001456C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07" w:type="dxa"/>
            <w:gridSpan w:val="5"/>
          </w:tcPr>
          <w:p w:rsidR="0001456C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опубликованию сведений о доходах, расходах, об имуществе и обязательствах имущественного характера,  на официальном сайте театра.</w:t>
            </w:r>
          </w:p>
        </w:tc>
        <w:tc>
          <w:tcPr>
            <w:tcW w:w="3405" w:type="dxa"/>
            <w:gridSpan w:val="3"/>
          </w:tcPr>
          <w:p w:rsidR="0001456C" w:rsidRDefault="0001456C" w:rsidP="003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="00561B3D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66">
              <w:rPr>
                <w:rFonts w:ascii="Times New Roman" w:hAnsi="Times New Roman" w:cs="Times New Roman"/>
                <w:sz w:val="28"/>
                <w:szCs w:val="28"/>
              </w:rPr>
              <w:t>Анкудинова Е.В.</w:t>
            </w:r>
          </w:p>
        </w:tc>
        <w:tc>
          <w:tcPr>
            <w:tcW w:w="2409" w:type="dxa"/>
            <w:gridSpan w:val="2"/>
          </w:tcPr>
          <w:p w:rsidR="00561B3D" w:rsidRDefault="00D717CA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01456C" w:rsidRDefault="00D717CA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2204" w:type="dxa"/>
          </w:tcPr>
          <w:p w:rsidR="0001456C" w:rsidRDefault="0001456C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7CA" w:rsidTr="00C743B2">
        <w:trPr>
          <w:trHeight w:val="519"/>
        </w:trPr>
        <w:tc>
          <w:tcPr>
            <w:tcW w:w="764" w:type="dxa"/>
            <w:gridSpan w:val="3"/>
          </w:tcPr>
          <w:p w:rsidR="00D717CA" w:rsidRDefault="00D717C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7" w:type="dxa"/>
            <w:gridSpan w:val="5"/>
          </w:tcPr>
          <w:p w:rsidR="00D717CA" w:rsidRDefault="00D717C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расходах, о</w:t>
            </w:r>
            <w:r w:rsidR="00B15863">
              <w:rPr>
                <w:rFonts w:ascii="Times New Roman" w:hAnsi="Times New Roman" w:cs="Times New Roman"/>
                <w:sz w:val="28"/>
                <w:szCs w:val="28"/>
              </w:rPr>
              <w:t>б имуществе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ущественного характера</w:t>
            </w:r>
            <w:proofErr w:type="gramStart"/>
            <w:r w:rsidR="00B1586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1586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должностными лицами театра.</w:t>
            </w:r>
          </w:p>
        </w:tc>
        <w:tc>
          <w:tcPr>
            <w:tcW w:w="3405" w:type="dxa"/>
            <w:gridSpan w:val="3"/>
          </w:tcPr>
          <w:p w:rsidR="003D4A66" w:rsidRDefault="00B15863" w:rsidP="003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</w:t>
            </w:r>
            <w:r w:rsidR="003D4A6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409" w:type="dxa"/>
            <w:gridSpan w:val="2"/>
          </w:tcPr>
          <w:p w:rsidR="00D717CA" w:rsidRDefault="00B1586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04" w:type="dxa"/>
          </w:tcPr>
          <w:p w:rsidR="00D717CA" w:rsidRDefault="00D717C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63" w:rsidTr="00C743B2">
        <w:trPr>
          <w:trHeight w:val="519"/>
        </w:trPr>
        <w:tc>
          <w:tcPr>
            <w:tcW w:w="764" w:type="dxa"/>
            <w:gridSpan w:val="3"/>
          </w:tcPr>
          <w:p w:rsidR="00B15863" w:rsidRDefault="00B1586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07" w:type="dxa"/>
            <w:gridSpan w:val="5"/>
          </w:tcPr>
          <w:p w:rsidR="00B15863" w:rsidRDefault="00B1586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 об имуществе и обязательствах имущественного характера</w:t>
            </w:r>
            <w:r w:rsidR="00C44D4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представляемых </w:t>
            </w:r>
            <w:r w:rsidR="00C743B2">
              <w:rPr>
                <w:rFonts w:ascii="Times New Roman" w:hAnsi="Times New Roman" w:cs="Times New Roman"/>
                <w:sz w:val="28"/>
                <w:szCs w:val="28"/>
              </w:rPr>
              <w:t>должностными лицами</w:t>
            </w:r>
            <w:r w:rsidR="00C44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  <w:gridSpan w:val="3"/>
          </w:tcPr>
          <w:p w:rsidR="00B15863" w:rsidRDefault="003D4A6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</w:t>
            </w:r>
          </w:p>
        </w:tc>
        <w:tc>
          <w:tcPr>
            <w:tcW w:w="2409" w:type="dxa"/>
            <w:gridSpan w:val="2"/>
          </w:tcPr>
          <w:p w:rsidR="00561B3D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61B3D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  <w:p w:rsidR="00B15863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2204" w:type="dxa"/>
          </w:tcPr>
          <w:p w:rsidR="00B15863" w:rsidRDefault="00B1586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44" w:rsidTr="00C743B2">
        <w:trPr>
          <w:trHeight w:val="519"/>
        </w:trPr>
        <w:tc>
          <w:tcPr>
            <w:tcW w:w="764" w:type="dxa"/>
            <w:gridSpan w:val="3"/>
          </w:tcPr>
          <w:p w:rsidR="00C44D44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07" w:type="dxa"/>
            <w:gridSpan w:val="5"/>
          </w:tcPr>
          <w:p w:rsidR="00C44D44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разъяснительных  и иных мер по соблюдению работниками театра установленного порядка  сообщения о получении подарка в связи с их должностным положением или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 служебных (должностных) обязанностей, о сдаче и оценке подарка, реализации  (выкупа) и зачислении в доход соответствующего бюджета средств, вырученных от его реализации.</w:t>
            </w:r>
          </w:p>
        </w:tc>
        <w:tc>
          <w:tcPr>
            <w:tcW w:w="3405" w:type="dxa"/>
            <w:gridSpan w:val="3"/>
          </w:tcPr>
          <w:p w:rsidR="002D7B30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Серова Ю.М. </w:t>
            </w:r>
          </w:p>
          <w:p w:rsidR="00561B3D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Н.Н. </w:t>
            </w:r>
          </w:p>
          <w:p w:rsidR="00C44D44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2D7B30" w:rsidRDefault="002D7B30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61B3D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C44D44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25 декабря</w:t>
            </w:r>
          </w:p>
        </w:tc>
        <w:tc>
          <w:tcPr>
            <w:tcW w:w="2204" w:type="dxa"/>
          </w:tcPr>
          <w:p w:rsidR="00C44D44" w:rsidRDefault="00C44D4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44" w:rsidTr="00C743B2">
        <w:trPr>
          <w:trHeight w:val="519"/>
        </w:trPr>
        <w:tc>
          <w:tcPr>
            <w:tcW w:w="764" w:type="dxa"/>
            <w:gridSpan w:val="3"/>
          </w:tcPr>
          <w:p w:rsidR="00C44D44" w:rsidRDefault="00050445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07" w:type="dxa"/>
            <w:gridSpan w:val="5"/>
          </w:tcPr>
          <w:p w:rsidR="00C44D44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рассмотрению уведомлений работников учреждения о факте обращения в целях склонения к совершению коррупционных правонарушений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5" w:type="dxa"/>
            <w:gridSpan w:val="3"/>
          </w:tcPr>
          <w:p w:rsidR="00C44D44" w:rsidRDefault="003D4A6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</w:t>
            </w:r>
          </w:p>
        </w:tc>
        <w:tc>
          <w:tcPr>
            <w:tcW w:w="2409" w:type="dxa"/>
            <w:gridSpan w:val="2"/>
          </w:tcPr>
          <w:p w:rsidR="00561B3D" w:rsidRDefault="001D2467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44D44" w:rsidRDefault="001D2467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C44D44" w:rsidRDefault="00C44D4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C743B2">
        <w:trPr>
          <w:trHeight w:val="519"/>
        </w:trPr>
        <w:tc>
          <w:tcPr>
            <w:tcW w:w="764" w:type="dxa"/>
            <w:gridSpan w:val="3"/>
          </w:tcPr>
          <w:p w:rsidR="001D2467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07" w:type="dxa"/>
            <w:gridSpan w:val="5"/>
          </w:tcPr>
          <w:p w:rsidR="001D2467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 которого являются работники театра, осуществление  мер по предотвращению  и урегулированию конфликта интересов, а также применение  мер юридической ответственности, предусмотренных законодательством РФ.</w:t>
            </w:r>
          </w:p>
        </w:tc>
        <w:tc>
          <w:tcPr>
            <w:tcW w:w="3405" w:type="dxa"/>
            <w:gridSpan w:val="3"/>
          </w:tcPr>
          <w:p w:rsidR="003D4A66" w:rsidRDefault="003D4A66" w:rsidP="003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коррупции,</w:t>
            </w:r>
          </w:p>
          <w:p w:rsidR="002D7B30" w:rsidRDefault="003D4A66" w:rsidP="003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B3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  <w:p w:rsidR="001D2467" w:rsidRDefault="001D2467" w:rsidP="003D4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561B3D" w:rsidRDefault="001D2467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1D2467" w:rsidRDefault="001D2467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1D2467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C743B2">
        <w:trPr>
          <w:trHeight w:val="519"/>
        </w:trPr>
        <w:tc>
          <w:tcPr>
            <w:tcW w:w="764" w:type="dxa"/>
            <w:gridSpan w:val="3"/>
          </w:tcPr>
          <w:p w:rsidR="001D2467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07" w:type="dxa"/>
            <w:gridSpan w:val="5"/>
          </w:tcPr>
          <w:p w:rsidR="001D2467" w:rsidRDefault="00A000DF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принимаемых  на должности руководителей подразделений и служб театра, положений  антикоррупционного законодательства РФ, в том числе: об ответственности за коррупционные правонарушения, о недопустимости возникновения конфликта интересов и путях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урегулирования, о соблюдении этических и нравственных норм при выполнении (должностных) обязанностей, о недоп</w:t>
            </w:r>
            <w:r w:rsidR="00D90A95">
              <w:rPr>
                <w:rFonts w:ascii="Times New Roman" w:hAnsi="Times New Roman" w:cs="Times New Roman"/>
                <w:sz w:val="28"/>
                <w:szCs w:val="28"/>
              </w:rPr>
              <w:t xml:space="preserve">ущении получения и  дачи взятки,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запретах,  ограничениях и требованиях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в целях противодействия коррупции.</w:t>
            </w:r>
          </w:p>
        </w:tc>
        <w:tc>
          <w:tcPr>
            <w:tcW w:w="3405" w:type="dxa"/>
            <w:gridSpan w:val="3"/>
          </w:tcPr>
          <w:p w:rsidR="00561B3D" w:rsidRDefault="00A000DF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кадров,</w:t>
            </w:r>
          </w:p>
          <w:p w:rsidR="001D2467" w:rsidRDefault="00A000DF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66"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</w:t>
            </w:r>
          </w:p>
        </w:tc>
        <w:tc>
          <w:tcPr>
            <w:tcW w:w="2409" w:type="dxa"/>
            <w:gridSpan w:val="2"/>
          </w:tcPr>
          <w:p w:rsidR="00561B3D" w:rsidRDefault="00F628DA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D2467" w:rsidRDefault="00F628DA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2018-2020 гг.</w:t>
            </w:r>
          </w:p>
        </w:tc>
        <w:tc>
          <w:tcPr>
            <w:tcW w:w="2204" w:type="dxa"/>
          </w:tcPr>
          <w:p w:rsidR="001D2467" w:rsidRDefault="001D2467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8DA" w:rsidTr="00C743B2">
        <w:trPr>
          <w:trHeight w:val="486"/>
        </w:trPr>
        <w:tc>
          <w:tcPr>
            <w:tcW w:w="719" w:type="dxa"/>
            <w:gridSpan w:val="2"/>
          </w:tcPr>
          <w:p w:rsidR="00F628DA" w:rsidRDefault="00F628D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33" w:type="dxa"/>
            <w:gridSpan w:val="4"/>
            <w:tcBorders>
              <w:bottom w:val="single" w:sz="4" w:space="0" w:color="auto"/>
            </w:tcBorders>
          </w:tcPr>
          <w:p w:rsidR="00F628DA" w:rsidRDefault="00F628D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D90A95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мер по повышению эффективности </w:t>
            </w:r>
            <w:proofErr w:type="gramStart"/>
            <w:r w:rsidR="00D90A9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90A9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должностными лицами театра требований законодательства РФ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3424" w:type="dxa"/>
            <w:gridSpan w:val="5"/>
          </w:tcPr>
          <w:p w:rsidR="00F628DA" w:rsidRDefault="003D4A6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</w:t>
            </w:r>
          </w:p>
        </w:tc>
        <w:tc>
          <w:tcPr>
            <w:tcW w:w="2409" w:type="dxa"/>
            <w:gridSpan w:val="2"/>
          </w:tcPr>
          <w:p w:rsidR="00561B3D" w:rsidRDefault="00D90A95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628DA" w:rsidRDefault="00D90A95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февраля.</w:t>
            </w:r>
          </w:p>
        </w:tc>
        <w:tc>
          <w:tcPr>
            <w:tcW w:w="2204" w:type="dxa"/>
          </w:tcPr>
          <w:p w:rsidR="00F628DA" w:rsidRDefault="00F628DA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95" w:rsidTr="00C743B2">
        <w:trPr>
          <w:trHeight w:val="486"/>
        </w:trPr>
        <w:tc>
          <w:tcPr>
            <w:tcW w:w="719" w:type="dxa"/>
            <w:gridSpan w:val="2"/>
          </w:tcPr>
          <w:p w:rsidR="00D90A95" w:rsidRDefault="00D90A95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33" w:type="dxa"/>
            <w:gridSpan w:val="4"/>
            <w:tcBorders>
              <w:bottom w:val="nil"/>
            </w:tcBorders>
          </w:tcPr>
          <w:p w:rsidR="00D90A95" w:rsidRDefault="00D90A95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повышению эффективности кадровой работы в части ведения личных д</w:t>
            </w:r>
            <w:r w:rsidR="00270D09">
              <w:rPr>
                <w:rFonts w:ascii="Times New Roman" w:hAnsi="Times New Roman" w:cs="Times New Roman"/>
                <w:sz w:val="28"/>
                <w:szCs w:val="28"/>
              </w:rPr>
              <w:t>ел должностных лиц театра,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561B3D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="00561B3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424" w:type="dxa"/>
            <w:gridSpan w:val="5"/>
          </w:tcPr>
          <w:p w:rsidR="00D90A95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409" w:type="dxa"/>
            <w:gridSpan w:val="2"/>
          </w:tcPr>
          <w:p w:rsidR="00561B3D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90A95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204" w:type="dxa"/>
          </w:tcPr>
          <w:p w:rsidR="00D90A95" w:rsidRDefault="00D90A95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54" w:rsidTr="00C743B2">
        <w:trPr>
          <w:trHeight w:val="452"/>
        </w:trPr>
        <w:tc>
          <w:tcPr>
            <w:tcW w:w="688" w:type="dxa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4" w:type="dxa"/>
            <w:gridSpan w:val="5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изменений антикоррупционного законодательства Российской Федерации,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культуры РФ.</w:t>
            </w:r>
          </w:p>
        </w:tc>
        <w:tc>
          <w:tcPr>
            <w:tcW w:w="3424" w:type="dxa"/>
            <w:gridSpan w:val="5"/>
          </w:tcPr>
          <w:p w:rsidR="003D4A66" w:rsidRDefault="003D4A6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театра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Н.Н.</w:t>
            </w:r>
          </w:p>
        </w:tc>
        <w:tc>
          <w:tcPr>
            <w:tcW w:w="2409" w:type="dxa"/>
            <w:gridSpan w:val="2"/>
          </w:tcPr>
          <w:p w:rsidR="00561B3D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54" w:rsidTr="00C743B2">
        <w:trPr>
          <w:trHeight w:val="452"/>
        </w:trPr>
        <w:tc>
          <w:tcPr>
            <w:tcW w:w="688" w:type="dxa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64" w:type="dxa"/>
            <w:gridSpan w:val="5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коррупции.</w:t>
            </w:r>
          </w:p>
        </w:tc>
        <w:tc>
          <w:tcPr>
            <w:tcW w:w="3424" w:type="dxa"/>
            <w:gridSpan w:val="5"/>
          </w:tcPr>
          <w:p w:rsidR="003D4A66" w:rsidRDefault="003D4A66" w:rsidP="00C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Художественный руководитель,</w:t>
            </w:r>
          </w:p>
          <w:p w:rsidR="00C41254" w:rsidRDefault="003D4A66" w:rsidP="00C743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 по противодействию коррупции</w:t>
            </w:r>
          </w:p>
        </w:tc>
        <w:tc>
          <w:tcPr>
            <w:tcW w:w="2409" w:type="dxa"/>
            <w:gridSpan w:val="2"/>
          </w:tcPr>
          <w:p w:rsidR="00561B3D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561B3D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2018-2020гг </w:t>
            </w:r>
          </w:p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204" w:type="dxa"/>
          </w:tcPr>
          <w:p w:rsidR="00C41254" w:rsidRDefault="00C41254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54" w:rsidTr="00C743B2">
        <w:trPr>
          <w:trHeight w:val="452"/>
        </w:trPr>
        <w:tc>
          <w:tcPr>
            <w:tcW w:w="688" w:type="dxa"/>
          </w:tcPr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4" w:type="dxa"/>
            <w:gridSpan w:val="5"/>
          </w:tcPr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424" w:type="dxa"/>
            <w:gridSpan w:val="5"/>
          </w:tcPr>
          <w:p w:rsidR="00F51C86" w:rsidRDefault="00F51C86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</w:t>
            </w:r>
            <w:r w:rsidR="00C743B2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  <w:p w:rsidR="00C41254" w:rsidRDefault="003D4A66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М.Н.</w:t>
            </w:r>
            <w:r w:rsidR="00F51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25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</w:t>
            </w:r>
          </w:p>
        </w:tc>
        <w:tc>
          <w:tcPr>
            <w:tcW w:w="2409" w:type="dxa"/>
            <w:gridSpan w:val="2"/>
          </w:tcPr>
          <w:p w:rsidR="00561B3D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B57C8">
              <w:rPr>
                <w:rFonts w:ascii="Times New Roman" w:hAnsi="Times New Roman" w:cs="Times New Roman"/>
                <w:sz w:val="28"/>
                <w:szCs w:val="28"/>
              </w:rPr>
              <w:t>-2020гг.</w:t>
            </w:r>
          </w:p>
        </w:tc>
        <w:tc>
          <w:tcPr>
            <w:tcW w:w="2204" w:type="dxa"/>
          </w:tcPr>
          <w:p w:rsidR="00C41254" w:rsidRDefault="00C41254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C8" w:rsidTr="00C743B2">
        <w:trPr>
          <w:trHeight w:val="452"/>
        </w:trPr>
        <w:tc>
          <w:tcPr>
            <w:tcW w:w="688" w:type="dxa"/>
          </w:tcPr>
          <w:p w:rsidR="006B57C8" w:rsidRDefault="006B57C8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4" w:type="dxa"/>
            <w:gridSpan w:val="5"/>
          </w:tcPr>
          <w:p w:rsidR="006B57C8" w:rsidRDefault="006B57C8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театра актуальной информации об антикоррупционной деятельности</w:t>
            </w:r>
          </w:p>
        </w:tc>
        <w:tc>
          <w:tcPr>
            <w:tcW w:w="3424" w:type="dxa"/>
            <w:gridSpan w:val="5"/>
          </w:tcPr>
          <w:p w:rsidR="006B57C8" w:rsidRDefault="00F51C86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Анкудинова Е.В.</w:t>
            </w:r>
          </w:p>
          <w:p w:rsidR="00F51C86" w:rsidRDefault="00F51C86" w:rsidP="00F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</w:p>
        </w:tc>
        <w:tc>
          <w:tcPr>
            <w:tcW w:w="2409" w:type="dxa"/>
            <w:gridSpan w:val="2"/>
          </w:tcPr>
          <w:p w:rsidR="00561B3D" w:rsidRDefault="006B57C8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B57C8" w:rsidRDefault="006B57C8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6B57C8" w:rsidRDefault="006B57C8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7C8" w:rsidTr="00C743B2">
        <w:trPr>
          <w:trHeight w:val="770"/>
        </w:trPr>
        <w:tc>
          <w:tcPr>
            <w:tcW w:w="688" w:type="dxa"/>
          </w:tcPr>
          <w:p w:rsidR="006B57C8" w:rsidRDefault="006B57C8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  <w:gridSpan w:val="6"/>
          </w:tcPr>
          <w:p w:rsidR="006B57C8" w:rsidRDefault="006B57C8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r w:rsidR="009E76E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коррупции:     телефона «горячей линии», обеспечения приема электронных сообщений на официальный сайт театра.                        </w:t>
            </w:r>
          </w:p>
        </w:tc>
        <w:tc>
          <w:tcPr>
            <w:tcW w:w="3417" w:type="dxa"/>
            <w:gridSpan w:val="4"/>
          </w:tcPr>
          <w:p w:rsidR="00F51C86" w:rsidRDefault="00F51C86" w:rsidP="00F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Анкудинова Е.В.</w:t>
            </w:r>
          </w:p>
          <w:p w:rsidR="006B57C8" w:rsidRDefault="00F51C86" w:rsidP="00F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</w:p>
        </w:tc>
        <w:tc>
          <w:tcPr>
            <w:tcW w:w="2409" w:type="dxa"/>
            <w:gridSpan w:val="2"/>
          </w:tcPr>
          <w:p w:rsidR="00561B3D" w:rsidRDefault="009E76E3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B57C8" w:rsidRDefault="009E76E3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6B57C8" w:rsidRDefault="006B57C8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E3" w:rsidTr="00C743B2">
        <w:trPr>
          <w:trHeight w:val="770"/>
        </w:trPr>
        <w:tc>
          <w:tcPr>
            <w:tcW w:w="688" w:type="dxa"/>
          </w:tcPr>
          <w:p w:rsidR="009E76E3" w:rsidRDefault="009E76E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  <w:gridSpan w:val="6"/>
          </w:tcPr>
          <w:p w:rsidR="009E76E3" w:rsidRDefault="009E76E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информации о фактах проявления коррупции в учреждении.</w:t>
            </w:r>
          </w:p>
        </w:tc>
        <w:tc>
          <w:tcPr>
            <w:tcW w:w="3417" w:type="dxa"/>
            <w:gridSpan w:val="4"/>
          </w:tcPr>
          <w:p w:rsidR="00F51C86" w:rsidRDefault="00F51C86" w:rsidP="00F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Анкудинова Е.В.</w:t>
            </w:r>
          </w:p>
          <w:p w:rsidR="009E76E3" w:rsidRDefault="00F51C86" w:rsidP="00F51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связям с общественностью</w:t>
            </w:r>
          </w:p>
        </w:tc>
        <w:tc>
          <w:tcPr>
            <w:tcW w:w="2409" w:type="dxa"/>
            <w:gridSpan w:val="2"/>
          </w:tcPr>
          <w:p w:rsidR="00561B3D" w:rsidRDefault="009E76E3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76E3" w:rsidRDefault="009E76E3" w:rsidP="00561B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2018-2020гг.</w:t>
            </w:r>
          </w:p>
        </w:tc>
        <w:tc>
          <w:tcPr>
            <w:tcW w:w="2204" w:type="dxa"/>
          </w:tcPr>
          <w:p w:rsidR="009E76E3" w:rsidRDefault="009E76E3" w:rsidP="006B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40D" w:rsidRPr="00B42B92" w:rsidRDefault="0058340D" w:rsidP="00B42B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340D" w:rsidRPr="00B42B92" w:rsidSect="00561B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2"/>
    <w:rsid w:val="0001456C"/>
    <w:rsid w:val="00050445"/>
    <w:rsid w:val="00065EB0"/>
    <w:rsid w:val="00121F5C"/>
    <w:rsid w:val="00182861"/>
    <w:rsid w:val="001D2467"/>
    <w:rsid w:val="002012B0"/>
    <w:rsid w:val="00270D09"/>
    <w:rsid w:val="002D7B30"/>
    <w:rsid w:val="003D4A66"/>
    <w:rsid w:val="00561B3D"/>
    <w:rsid w:val="0058340D"/>
    <w:rsid w:val="006122B9"/>
    <w:rsid w:val="006B57C8"/>
    <w:rsid w:val="00710C6A"/>
    <w:rsid w:val="008520F9"/>
    <w:rsid w:val="009D59A2"/>
    <w:rsid w:val="009E76E3"/>
    <w:rsid w:val="00A000DF"/>
    <w:rsid w:val="00A5404A"/>
    <w:rsid w:val="00B15863"/>
    <w:rsid w:val="00B42B92"/>
    <w:rsid w:val="00C33030"/>
    <w:rsid w:val="00C41254"/>
    <w:rsid w:val="00C44D44"/>
    <w:rsid w:val="00C743B2"/>
    <w:rsid w:val="00D717CA"/>
    <w:rsid w:val="00D90A95"/>
    <w:rsid w:val="00F51C86"/>
    <w:rsid w:val="00F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CD40A-4884-423C-9550-6AB3A618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2019-07-22T15:17:00Z</cp:lastPrinted>
  <dcterms:created xsi:type="dcterms:W3CDTF">2019-07-22T15:15:00Z</dcterms:created>
  <dcterms:modified xsi:type="dcterms:W3CDTF">2019-07-22T15:29:00Z</dcterms:modified>
</cp:coreProperties>
</file>