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CA8" w:rsidRPr="00614E14" w:rsidRDefault="00A04CA8" w:rsidP="00A04CA8">
      <w:pPr>
        <w:spacing w:after="0" w:line="240" w:lineRule="atLeast"/>
        <w:jc w:val="center"/>
        <w:rPr>
          <w:rFonts w:cs="Times New Roman"/>
          <w:b/>
          <w:sz w:val="22"/>
          <w:szCs w:val="22"/>
        </w:rPr>
      </w:pPr>
      <w:r w:rsidRPr="00614E14">
        <w:rPr>
          <w:rFonts w:cs="Times New Roman"/>
          <w:b/>
          <w:sz w:val="22"/>
          <w:szCs w:val="22"/>
        </w:rPr>
        <w:t>Д О</w:t>
      </w:r>
      <w:r w:rsidR="008107BB" w:rsidRPr="00614E14">
        <w:rPr>
          <w:rFonts w:cs="Times New Roman"/>
          <w:b/>
          <w:sz w:val="22"/>
          <w:szCs w:val="22"/>
        </w:rPr>
        <w:t xml:space="preserve"> Г О В О </w:t>
      </w:r>
      <w:proofErr w:type="gramStart"/>
      <w:r w:rsidR="008107BB" w:rsidRPr="00614E14">
        <w:rPr>
          <w:rFonts w:cs="Times New Roman"/>
          <w:b/>
          <w:sz w:val="22"/>
          <w:szCs w:val="22"/>
        </w:rPr>
        <w:t>Р</w:t>
      </w:r>
      <w:proofErr w:type="gramEnd"/>
      <w:r w:rsidR="008107BB" w:rsidRPr="00614E14">
        <w:rPr>
          <w:rFonts w:cs="Times New Roman"/>
          <w:b/>
          <w:sz w:val="22"/>
          <w:szCs w:val="22"/>
        </w:rPr>
        <w:t xml:space="preserve"> № </w:t>
      </w:r>
      <w:r w:rsidR="00BC2D1A">
        <w:rPr>
          <w:rFonts w:cs="Times New Roman"/>
          <w:b/>
          <w:sz w:val="22"/>
          <w:szCs w:val="22"/>
        </w:rPr>
        <w:t>___</w:t>
      </w:r>
    </w:p>
    <w:p w:rsidR="00A04CA8" w:rsidRPr="00614E14" w:rsidRDefault="00A04CA8" w:rsidP="00A04CA8">
      <w:pPr>
        <w:tabs>
          <w:tab w:val="center" w:pos="5235"/>
          <w:tab w:val="left" w:pos="8841"/>
        </w:tabs>
        <w:spacing w:after="0" w:line="240" w:lineRule="atLeast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аренды объектов федерального недвижимого имущества </w:t>
      </w:r>
    </w:p>
    <w:p w:rsidR="00A04CA8" w:rsidRPr="00614E14" w:rsidRDefault="00A04CA8" w:rsidP="00A04CA8">
      <w:pPr>
        <w:spacing w:after="0" w:line="240" w:lineRule="atLeast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(нежилых помещений и зданий – памятников истории и культуры)</w:t>
      </w:r>
    </w:p>
    <w:p w:rsidR="00A04CA8" w:rsidRPr="00614E14" w:rsidRDefault="00A04CA8" w:rsidP="00A04CA8">
      <w:pPr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</w:p>
    <w:p w:rsidR="00A04CA8" w:rsidRPr="00614E14" w:rsidRDefault="00A04CA8" w:rsidP="00A04CA8">
      <w:pPr>
        <w:tabs>
          <w:tab w:val="left" w:pos="6521"/>
        </w:tabs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г. Ярославль </w:t>
      </w:r>
      <w:r w:rsidRPr="00614E14">
        <w:rPr>
          <w:rFonts w:cs="Times New Roman"/>
          <w:sz w:val="22"/>
          <w:szCs w:val="22"/>
        </w:rPr>
        <w:tab/>
      </w:r>
      <w:r w:rsidR="008107BB" w:rsidRPr="00614E14">
        <w:rPr>
          <w:rFonts w:cs="Times New Roman"/>
          <w:sz w:val="22"/>
          <w:szCs w:val="22"/>
        </w:rPr>
        <w:tab/>
      </w:r>
      <w:r w:rsidR="00BC2D1A">
        <w:rPr>
          <w:rFonts w:cs="Times New Roman"/>
          <w:sz w:val="22"/>
          <w:szCs w:val="22"/>
        </w:rPr>
        <w:t>___</w:t>
      </w:r>
      <w:r w:rsidRPr="00614E14">
        <w:rPr>
          <w:rFonts w:cs="Times New Roman"/>
          <w:sz w:val="22"/>
          <w:szCs w:val="22"/>
        </w:rPr>
        <w:t xml:space="preserve"> 20</w:t>
      </w:r>
      <w:r w:rsidR="009931EF" w:rsidRPr="00614E14">
        <w:rPr>
          <w:rFonts w:cs="Times New Roman"/>
          <w:sz w:val="22"/>
          <w:szCs w:val="22"/>
        </w:rPr>
        <w:t>2</w:t>
      </w:r>
      <w:r w:rsidR="00BC2D1A">
        <w:rPr>
          <w:rFonts w:cs="Times New Roman"/>
          <w:sz w:val="22"/>
          <w:szCs w:val="22"/>
        </w:rPr>
        <w:t>___</w:t>
      </w:r>
      <w:r w:rsidR="008107BB" w:rsidRPr="00614E14">
        <w:rPr>
          <w:rFonts w:cs="Times New Roman"/>
          <w:sz w:val="22"/>
          <w:szCs w:val="22"/>
        </w:rPr>
        <w:t xml:space="preserve"> </w:t>
      </w:r>
      <w:r w:rsidRPr="00614E14">
        <w:rPr>
          <w:rFonts w:cs="Times New Roman"/>
          <w:sz w:val="22"/>
          <w:szCs w:val="22"/>
        </w:rPr>
        <w:t>г.</w:t>
      </w:r>
    </w:p>
    <w:p w:rsidR="00A04CA8" w:rsidRPr="00614E14" w:rsidRDefault="00A04CA8" w:rsidP="00A04CA8">
      <w:pPr>
        <w:tabs>
          <w:tab w:val="left" w:pos="4540"/>
        </w:tabs>
        <w:spacing w:after="0" w:line="240" w:lineRule="atLeast"/>
        <w:ind w:firstLine="709"/>
        <w:rPr>
          <w:rFonts w:cs="Times New Roman"/>
          <w:sz w:val="22"/>
          <w:szCs w:val="22"/>
        </w:rPr>
      </w:pPr>
    </w:p>
    <w:p w:rsidR="00FE7D97" w:rsidRPr="00433DA0" w:rsidRDefault="00FE7D97" w:rsidP="00FE7D97">
      <w:pPr>
        <w:tabs>
          <w:tab w:val="center" w:pos="5235"/>
          <w:tab w:val="left" w:pos="8841"/>
        </w:tabs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433DA0">
        <w:rPr>
          <w:rFonts w:cs="Times New Roman"/>
          <w:sz w:val="22"/>
          <w:szCs w:val="22"/>
        </w:rPr>
        <w:t xml:space="preserve">Федеральное государственное бюджетное учреждение культуры «Российский государственный академический театр драмы </w:t>
      </w:r>
      <w:proofErr w:type="spellStart"/>
      <w:r w:rsidRPr="00433DA0">
        <w:rPr>
          <w:rFonts w:cs="Times New Roman"/>
          <w:sz w:val="22"/>
          <w:szCs w:val="22"/>
        </w:rPr>
        <w:t>им.Ф.Волкова</w:t>
      </w:r>
      <w:proofErr w:type="spellEnd"/>
      <w:r w:rsidRPr="00433DA0">
        <w:rPr>
          <w:rFonts w:cs="Times New Roman"/>
          <w:sz w:val="22"/>
          <w:szCs w:val="22"/>
        </w:rPr>
        <w:t xml:space="preserve">», в дальнейшем именуемое «Арендодатель», в лице </w:t>
      </w:r>
      <w:r w:rsidR="002C3BAE" w:rsidRPr="00433DA0">
        <w:rPr>
          <w:rFonts w:cs="Times New Roman"/>
          <w:sz w:val="22"/>
          <w:szCs w:val="22"/>
        </w:rPr>
        <w:t>художественного руководителя Кириллова Валерия Юрьевича</w:t>
      </w:r>
      <w:r w:rsidR="00E57532" w:rsidRPr="00433DA0">
        <w:rPr>
          <w:rFonts w:cs="Times New Roman"/>
          <w:sz w:val="22"/>
          <w:szCs w:val="22"/>
        </w:rPr>
        <w:t xml:space="preserve">, действующего на основании </w:t>
      </w:r>
      <w:r w:rsidR="002C3BAE" w:rsidRPr="00433DA0">
        <w:rPr>
          <w:rFonts w:cs="Times New Roman"/>
          <w:sz w:val="22"/>
          <w:szCs w:val="22"/>
        </w:rPr>
        <w:t>устава</w:t>
      </w:r>
      <w:r w:rsidRPr="00433DA0">
        <w:rPr>
          <w:rFonts w:cs="Times New Roman"/>
          <w:sz w:val="22"/>
          <w:szCs w:val="22"/>
        </w:rPr>
        <w:t>, с одной стороны, и</w:t>
      </w:r>
    </w:p>
    <w:p w:rsidR="00A04CA8" w:rsidRPr="00433DA0" w:rsidRDefault="00BC2D1A" w:rsidP="00FE7D97">
      <w:pPr>
        <w:tabs>
          <w:tab w:val="center" w:pos="5235"/>
          <w:tab w:val="left" w:pos="8841"/>
        </w:tabs>
        <w:spacing w:after="0" w:line="240" w:lineRule="atLeast"/>
        <w:ind w:firstLine="709"/>
        <w:rPr>
          <w:rFonts w:cs="Times New Roman"/>
          <w:sz w:val="22"/>
          <w:szCs w:val="22"/>
        </w:rPr>
      </w:pPr>
      <w:r>
        <w:rPr>
          <w:b/>
          <w:sz w:val="22"/>
          <w:szCs w:val="22"/>
          <w:lang w:eastAsia="en-US"/>
        </w:rPr>
        <w:t>____</w:t>
      </w:r>
      <w:r w:rsidR="00FE7D97" w:rsidRPr="00433DA0">
        <w:rPr>
          <w:rFonts w:cs="Times New Roman"/>
          <w:sz w:val="22"/>
          <w:szCs w:val="22"/>
        </w:rPr>
        <w:t xml:space="preserve">, в дальнейшем именуемое «Арендатор», в лице </w:t>
      </w:r>
      <w:r>
        <w:rPr>
          <w:sz w:val="22"/>
          <w:szCs w:val="22"/>
          <w:lang w:eastAsia="en-US"/>
        </w:rPr>
        <w:t>____</w:t>
      </w:r>
      <w:r w:rsidR="00FE7D97" w:rsidRPr="00433DA0">
        <w:rPr>
          <w:rFonts w:cs="Times New Roman"/>
          <w:sz w:val="22"/>
          <w:szCs w:val="22"/>
        </w:rPr>
        <w:t xml:space="preserve">, действующего на основании </w:t>
      </w:r>
      <w:r w:rsidR="002C3BAE" w:rsidRPr="00433DA0">
        <w:rPr>
          <w:rFonts w:cs="Times New Roman"/>
          <w:sz w:val="22"/>
          <w:szCs w:val="22"/>
        </w:rPr>
        <w:t>устава</w:t>
      </w:r>
      <w:r w:rsidR="00FE7D97" w:rsidRPr="00433DA0">
        <w:rPr>
          <w:rFonts w:cs="Times New Roman"/>
          <w:sz w:val="22"/>
          <w:szCs w:val="22"/>
        </w:rPr>
        <w:t xml:space="preserve">, с другой стороны, </w:t>
      </w:r>
      <w:r w:rsidR="00C14D08" w:rsidRPr="00433DA0">
        <w:rPr>
          <w:rFonts w:cs="Times New Roman"/>
          <w:sz w:val="22"/>
          <w:szCs w:val="22"/>
        </w:rPr>
        <w:t xml:space="preserve">в соответствии с </w:t>
      </w:r>
      <w:r w:rsidR="00446C9A" w:rsidRPr="00433DA0">
        <w:rPr>
          <w:rFonts w:cs="Times New Roman"/>
          <w:sz w:val="22"/>
          <w:szCs w:val="22"/>
        </w:rPr>
        <w:t>частью</w:t>
      </w:r>
      <w:r w:rsidR="00C14D08" w:rsidRPr="00433DA0">
        <w:rPr>
          <w:rFonts w:cs="Times New Roman"/>
          <w:sz w:val="22"/>
          <w:szCs w:val="22"/>
        </w:rPr>
        <w:t xml:space="preserve"> </w:t>
      </w:r>
      <w:r w:rsidR="00E57532" w:rsidRPr="00433DA0">
        <w:rPr>
          <w:rFonts w:cs="Times New Roman"/>
          <w:sz w:val="22"/>
          <w:szCs w:val="22"/>
        </w:rPr>
        <w:t>3.5.</w:t>
      </w:r>
      <w:r w:rsidR="00C14D08" w:rsidRPr="00433DA0">
        <w:rPr>
          <w:rFonts w:cs="Times New Roman"/>
          <w:sz w:val="22"/>
          <w:szCs w:val="22"/>
        </w:rPr>
        <w:t xml:space="preserve"> статьи 17.1 Федерального закона от 26.07.2006 №135-ФЗ «О защите конкуренции», заключили настоящий договор аренды объектов федерального недвижимого имущества (нежилых помещений и зданий – памятников истории и культуры) (далее – Договор) о нижеследующем: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1. ПРЕДМЕТ ДОГОВОРА</w:t>
      </w:r>
    </w:p>
    <w:p w:rsidR="00A04CA8" w:rsidRPr="00614E14" w:rsidRDefault="00A04CA8" w:rsidP="00A04CA8">
      <w:pPr>
        <w:pStyle w:val="ab"/>
        <w:ind w:firstLine="709"/>
        <w:jc w:val="both"/>
        <w:rPr>
          <w:sz w:val="22"/>
          <w:szCs w:val="22"/>
        </w:rPr>
      </w:pPr>
      <w:r w:rsidRPr="00614E14">
        <w:rPr>
          <w:sz w:val="22"/>
          <w:szCs w:val="22"/>
        </w:rPr>
        <w:t>1.1. Арендодатель передает, а Арендатор принимает во временное владение и пользование помещения в здании, являющемся объектом культурного наследия федерального значения, расположенном по адресу: Россия, г. Ярославль, пл. Волкова, д. 1, именуемо</w:t>
      </w:r>
      <w:r w:rsidR="003B7AE5" w:rsidRPr="00614E14">
        <w:rPr>
          <w:sz w:val="22"/>
          <w:szCs w:val="22"/>
        </w:rPr>
        <w:t>е</w:t>
      </w:r>
      <w:r w:rsidRPr="00614E14">
        <w:rPr>
          <w:sz w:val="22"/>
          <w:szCs w:val="22"/>
        </w:rPr>
        <w:t xml:space="preserve"> в дальнейшем «Объект», для обеспечения сохранения Объекта и использования его помещений для организации и осуществления общественного питания (зрительский буфет).</w:t>
      </w:r>
    </w:p>
    <w:p w:rsidR="00A04CA8" w:rsidRPr="00614E14" w:rsidRDefault="00A04CA8" w:rsidP="00A04CA8">
      <w:pPr>
        <w:pStyle w:val="ab"/>
        <w:jc w:val="both"/>
        <w:rPr>
          <w:sz w:val="22"/>
          <w:szCs w:val="22"/>
        </w:rPr>
      </w:pPr>
      <w:r w:rsidRPr="00614E14">
        <w:rPr>
          <w:sz w:val="22"/>
          <w:szCs w:val="22"/>
        </w:rPr>
        <w:t xml:space="preserve">Историческое название Объекта: </w:t>
      </w:r>
      <w:r w:rsidR="003B7AE5" w:rsidRPr="00614E14">
        <w:rPr>
          <w:sz w:val="22"/>
          <w:szCs w:val="22"/>
        </w:rPr>
        <w:t>«З</w:t>
      </w:r>
      <w:r w:rsidRPr="00614E14">
        <w:rPr>
          <w:sz w:val="22"/>
          <w:szCs w:val="22"/>
        </w:rPr>
        <w:t>дание городского театра</w:t>
      </w:r>
      <w:r w:rsidR="003B7AE5" w:rsidRPr="00614E14">
        <w:rPr>
          <w:sz w:val="22"/>
          <w:szCs w:val="22"/>
        </w:rPr>
        <w:t>»,</w:t>
      </w:r>
      <w:r w:rsidRPr="00614E14">
        <w:rPr>
          <w:sz w:val="22"/>
          <w:szCs w:val="22"/>
        </w:rPr>
        <w:t xml:space="preserve"> 1911г., архитектор Спирин Н.А.</w:t>
      </w:r>
    </w:p>
    <w:p w:rsidR="00A04CA8" w:rsidRPr="00614E14" w:rsidRDefault="00A04CA8" w:rsidP="00A04CA8">
      <w:pPr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Согласно настоящему Договору, в соответствии с экспликацией и планом технического паспорта ГУ ПТИ и УН по Ярославской области, инвентарный №27612 от 20.10.2009г., Арендатор в пятидневный срок с момента подписания Договора по акту приема-передачи передаёт следующие нежилые помещения</w:t>
      </w:r>
      <w:r w:rsidR="003B7AE5" w:rsidRPr="00614E14">
        <w:rPr>
          <w:rFonts w:cs="Times New Roman"/>
          <w:sz w:val="22"/>
          <w:szCs w:val="22"/>
        </w:rPr>
        <w:t xml:space="preserve"> (Объект)</w:t>
      </w:r>
      <w:r w:rsidRPr="00614E14">
        <w:rPr>
          <w:rFonts w:cs="Times New Roman"/>
          <w:sz w:val="22"/>
          <w:szCs w:val="22"/>
        </w:rPr>
        <w:t>:</w:t>
      </w:r>
    </w:p>
    <w:p w:rsidR="00277922" w:rsidRDefault="00277922" w:rsidP="00F37C57">
      <w:pPr>
        <w:autoSpaceDE w:val="0"/>
        <w:autoSpaceDN w:val="0"/>
        <w:adjustRightInd w:val="0"/>
        <w:ind w:left="709"/>
        <w:rPr>
          <w:i/>
        </w:rPr>
      </w:pPr>
    </w:p>
    <w:p w:rsidR="00CB6D78" w:rsidRDefault="00CB6D78" w:rsidP="00F37C57">
      <w:pPr>
        <w:autoSpaceDE w:val="0"/>
        <w:autoSpaceDN w:val="0"/>
        <w:adjustRightInd w:val="0"/>
        <w:ind w:left="709"/>
        <w:rPr>
          <w:i/>
        </w:rPr>
      </w:pPr>
      <w:proofErr w:type="gramStart"/>
      <w:r w:rsidRPr="00CC1F8C">
        <w:rPr>
          <w:i/>
        </w:rPr>
        <w:t>Нежилые помещения на втором этаже № 44</w:t>
      </w:r>
      <w:r>
        <w:rPr>
          <w:i/>
        </w:rPr>
        <w:t xml:space="preserve"> площадью 10,9 </w:t>
      </w:r>
      <w:proofErr w:type="spellStart"/>
      <w:r>
        <w:rPr>
          <w:i/>
        </w:rPr>
        <w:t>кв.м</w:t>
      </w:r>
      <w:proofErr w:type="spellEnd"/>
      <w:r>
        <w:rPr>
          <w:i/>
        </w:rPr>
        <w:t>.</w:t>
      </w:r>
      <w:r w:rsidRPr="00CC1F8C">
        <w:rPr>
          <w:i/>
        </w:rPr>
        <w:t xml:space="preserve">, </w:t>
      </w:r>
      <w:r>
        <w:rPr>
          <w:i/>
        </w:rPr>
        <w:t xml:space="preserve">№ </w:t>
      </w:r>
      <w:r w:rsidRPr="00CC1F8C">
        <w:rPr>
          <w:i/>
        </w:rPr>
        <w:t xml:space="preserve">45 </w:t>
      </w:r>
      <w:r>
        <w:rPr>
          <w:i/>
        </w:rPr>
        <w:t xml:space="preserve">площадью 52,3 </w:t>
      </w:r>
      <w:proofErr w:type="spellStart"/>
      <w:r>
        <w:rPr>
          <w:i/>
        </w:rPr>
        <w:t>кв.м</w:t>
      </w:r>
      <w:proofErr w:type="spellEnd"/>
      <w:r>
        <w:rPr>
          <w:i/>
        </w:rPr>
        <w:t xml:space="preserve">., </w:t>
      </w:r>
      <w:r w:rsidRPr="00CC1F8C">
        <w:rPr>
          <w:i/>
        </w:rPr>
        <w:t>общей площадью 63,2 кв. м здания</w:t>
      </w:r>
      <w:r>
        <w:rPr>
          <w:i/>
        </w:rPr>
        <w:t xml:space="preserve"> </w:t>
      </w:r>
      <w:r w:rsidRPr="00CC1F8C">
        <w:rPr>
          <w:i/>
        </w:rPr>
        <w:t>Академического театра им. Ф.Г. Волкова, назначение: нежилое, 5-этажный (подземных этажей –</w:t>
      </w:r>
      <w:r>
        <w:rPr>
          <w:i/>
        </w:rPr>
        <w:t xml:space="preserve"> </w:t>
      </w:r>
      <w:r w:rsidRPr="00CC1F8C">
        <w:rPr>
          <w:i/>
        </w:rPr>
        <w:t>подвал), общая площадь 9659,4 кв. м, инв. №27612, лит.</w:t>
      </w:r>
      <w:proofErr w:type="gramEnd"/>
      <w:r w:rsidRPr="00CC1F8C">
        <w:rPr>
          <w:i/>
        </w:rPr>
        <w:t xml:space="preserve"> АА</w:t>
      </w:r>
      <w:proofErr w:type="gramStart"/>
      <w:r w:rsidRPr="00CC1F8C">
        <w:rPr>
          <w:i/>
        </w:rPr>
        <w:t>1</w:t>
      </w:r>
      <w:proofErr w:type="gramEnd"/>
      <w:r w:rsidRPr="00CC1F8C">
        <w:rPr>
          <w:i/>
        </w:rPr>
        <w:t>, адрес объекта: Ярославская область, г. Ярославль,</w:t>
      </w:r>
      <w:r>
        <w:rPr>
          <w:i/>
        </w:rPr>
        <w:t xml:space="preserve"> </w:t>
      </w:r>
      <w:r w:rsidRPr="00CC1F8C">
        <w:rPr>
          <w:i/>
        </w:rPr>
        <w:t>пл. Волкова, д.1</w:t>
      </w:r>
    </w:p>
    <w:p w:rsidR="00A04CA8" w:rsidRPr="00614E14" w:rsidRDefault="00A04CA8" w:rsidP="00CB6D78">
      <w:pPr>
        <w:autoSpaceDE w:val="0"/>
        <w:autoSpaceDN w:val="0"/>
        <w:adjustRightInd w:val="0"/>
        <w:rPr>
          <w:rFonts w:cs="Times New Roman"/>
          <w:sz w:val="22"/>
          <w:szCs w:val="22"/>
        </w:rPr>
      </w:pPr>
      <w:r w:rsidRPr="00614E14">
        <w:rPr>
          <w:rFonts w:cs="Times New Roman"/>
          <w:bCs/>
          <w:sz w:val="22"/>
          <w:szCs w:val="22"/>
        </w:rPr>
        <w:t xml:space="preserve">Месторасположение передаваемых в аренду помещений </w:t>
      </w:r>
      <w:r w:rsidR="00CB6D78">
        <w:rPr>
          <w:rFonts w:cs="Times New Roman"/>
          <w:bCs/>
          <w:sz w:val="22"/>
          <w:szCs w:val="22"/>
        </w:rPr>
        <w:t xml:space="preserve">(частей помещений) </w:t>
      </w:r>
      <w:r w:rsidRPr="00614E14">
        <w:rPr>
          <w:rFonts w:cs="Times New Roman"/>
          <w:bCs/>
          <w:sz w:val="22"/>
          <w:szCs w:val="22"/>
        </w:rPr>
        <w:t>определяется согласно копии поэтажного плана (Приложение №1), прилагаемому к настоящему Договору и являющейся его неотъемлемой частью.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Арендатор принимает, указанное имущество по акту приема-передачи.</w:t>
      </w:r>
    </w:p>
    <w:p w:rsidR="00A04CA8" w:rsidRPr="00614E14" w:rsidRDefault="00A04CA8" w:rsidP="00A04CA8">
      <w:pPr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1.2. Переданные в аренду помещения является собственностью Российской Федерации, результаты хозяйственной деятельности Арендатора с использованием арендованного имущества принадлежат Арендатору.</w:t>
      </w:r>
    </w:p>
    <w:p w:rsidR="00446C9A" w:rsidRPr="00614E14" w:rsidRDefault="00446C9A" w:rsidP="00446C9A">
      <w:pPr>
        <w:pStyle w:val="ab"/>
        <w:shd w:val="clear" w:color="auto" w:fill="FDFDFD"/>
        <w:ind w:firstLine="709"/>
        <w:jc w:val="both"/>
        <w:textAlignment w:val="baseline"/>
        <w:rPr>
          <w:color w:val="111111"/>
          <w:sz w:val="22"/>
          <w:szCs w:val="22"/>
        </w:rPr>
      </w:pPr>
      <w:r w:rsidRPr="00614E14">
        <w:rPr>
          <w:sz w:val="22"/>
          <w:szCs w:val="22"/>
        </w:rPr>
        <w:t xml:space="preserve">1.3. Объект передается Арендатору </w:t>
      </w:r>
      <w:r w:rsidRPr="00614E14">
        <w:rPr>
          <w:color w:val="111111"/>
          <w:sz w:val="22"/>
          <w:szCs w:val="22"/>
        </w:rPr>
        <w:t xml:space="preserve">в аренду без права выкупа. Арендатору запрещается </w:t>
      </w:r>
      <w:r w:rsidRPr="00446C9A">
        <w:rPr>
          <w:color w:val="111111"/>
          <w:sz w:val="22"/>
          <w:szCs w:val="22"/>
        </w:rPr>
        <w:t>сдач</w:t>
      </w:r>
      <w:r w:rsidRPr="00614E14">
        <w:rPr>
          <w:color w:val="111111"/>
          <w:sz w:val="22"/>
          <w:szCs w:val="22"/>
        </w:rPr>
        <w:t>а Объекта</w:t>
      </w:r>
      <w:r w:rsidRPr="00446C9A">
        <w:rPr>
          <w:color w:val="111111"/>
          <w:sz w:val="22"/>
          <w:szCs w:val="22"/>
        </w:rPr>
        <w:t xml:space="preserve"> в субаренду</w:t>
      </w:r>
      <w:r w:rsidRPr="00614E14">
        <w:rPr>
          <w:color w:val="111111"/>
          <w:sz w:val="22"/>
          <w:szCs w:val="22"/>
        </w:rPr>
        <w:t xml:space="preserve">, а так же </w:t>
      </w:r>
      <w:r w:rsidRPr="00446C9A">
        <w:rPr>
          <w:color w:val="111111"/>
          <w:sz w:val="22"/>
          <w:szCs w:val="22"/>
        </w:rPr>
        <w:t xml:space="preserve">использование </w:t>
      </w:r>
      <w:r w:rsidRPr="00614E14">
        <w:rPr>
          <w:color w:val="111111"/>
          <w:sz w:val="22"/>
          <w:szCs w:val="22"/>
        </w:rPr>
        <w:t xml:space="preserve">арендуемого </w:t>
      </w:r>
      <w:r w:rsidRPr="00446C9A">
        <w:rPr>
          <w:color w:val="111111"/>
          <w:sz w:val="22"/>
          <w:szCs w:val="22"/>
        </w:rPr>
        <w:t>имущества в целях, не предусмотренных частью</w:t>
      </w:r>
      <w:r w:rsidRPr="00614E14">
        <w:rPr>
          <w:color w:val="111111"/>
          <w:sz w:val="22"/>
          <w:szCs w:val="22"/>
        </w:rPr>
        <w:t xml:space="preserve"> </w:t>
      </w:r>
      <w:r w:rsidRPr="00446C9A">
        <w:rPr>
          <w:color w:val="111111"/>
          <w:sz w:val="22"/>
          <w:szCs w:val="22"/>
        </w:rPr>
        <w:t>3</w:t>
      </w:r>
      <w:r w:rsidRPr="00614E14">
        <w:rPr>
          <w:color w:val="111111"/>
          <w:sz w:val="22"/>
          <w:szCs w:val="22"/>
        </w:rPr>
        <w:t>.</w:t>
      </w:r>
      <w:r w:rsidRPr="00446C9A">
        <w:rPr>
          <w:color w:val="111111"/>
          <w:sz w:val="22"/>
          <w:szCs w:val="22"/>
        </w:rPr>
        <w:t>5</w:t>
      </w:r>
      <w:r w:rsidRPr="00614E14">
        <w:rPr>
          <w:color w:val="111111"/>
          <w:sz w:val="22"/>
          <w:szCs w:val="22"/>
        </w:rPr>
        <w:t>.</w:t>
      </w:r>
      <w:r w:rsidRPr="00446C9A">
        <w:rPr>
          <w:color w:val="111111"/>
          <w:sz w:val="22"/>
          <w:szCs w:val="22"/>
        </w:rPr>
        <w:t xml:space="preserve"> статьи</w:t>
      </w:r>
      <w:r w:rsidRPr="00614E14">
        <w:rPr>
          <w:color w:val="111111"/>
          <w:sz w:val="22"/>
          <w:szCs w:val="22"/>
        </w:rPr>
        <w:t xml:space="preserve"> </w:t>
      </w:r>
      <w:r w:rsidRPr="00446C9A">
        <w:rPr>
          <w:color w:val="111111"/>
          <w:sz w:val="22"/>
          <w:szCs w:val="22"/>
        </w:rPr>
        <w:t>17</w:t>
      </w:r>
      <w:r w:rsidRPr="00614E14">
        <w:rPr>
          <w:color w:val="111111"/>
          <w:sz w:val="22"/>
          <w:szCs w:val="22"/>
        </w:rPr>
        <w:t xml:space="preserve">.1 </w:t>
      </w:r>
      <w:r w:rsidRPr="00614E14">
        <w:rPr>
          <w:sz w:val="22"/>
          <w:szCs w:val="22"/>
        </w:rPr>
        <w:t>Федерального закона от 26.07.2006 №135-ФЗ</w:t>
      </w:r>
      <w:r w:rsidRPr="00614E14">
        <w:rPr>
          <w:color w:val="111111"/>
          <w:sz w:val="22"/>
          <w:szCs w:val="22"/>
        </w:rPr>
        <w:t xml:space="preserve"> «</w:t>
      </w:r>
      <w:r w:rsidRPr="00446C9A">
        <w:rPr>
          <w:color w:val="111111"/>
          <w:sz w:val="22"/>
          <w:szCs w:val="22"/>
        </w:rPr>
        <w:t>О</w:t>
      </w:r>
      <w:r w:rsidRPr="00614E14">
        <w:rPr>
          <w:color w:val="111111"/>
          <w:sz w:val="22"/>
          <w:szCs w:val="22"/>
        </w:rPr>
        <w:t xml:space="preserve"> </w:t>
      </w:r>
      <w:r w:rsidRPr="00446C9A">
        <w:rPr>
          <w:color w:val="111111"/>
          <w:sz w:val="22"/>
          <w:szCs w:val="22"/>
        </w:rPr>
        <w:t>защите конкуренции</w:t>
      </w:r>
      <w:r w:rsidRPr="00614E14">
        <w:rPr>
          <w:color w:val="111111"/>
          <w:sz w:val="22"/>
          <w:szCs w:val="22"/>
        </w:rPr>
        <w:t>».</w:t>
      </w:r>
    </w:p>
    <w:p w:rsidR="00B90C2F" w:rsidRDefault="00B90C2F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2. СРОК ДОГОВОРА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2.1. Настоящий Договор заключается на срок </w:t>
      </w:r>
      <w:r w:rsidR="00CB6D78">
        <w:rPr>
          <w:rFonts w:cs="Times New Roman"/>
          <w:sz w:val="22"/>
          <w:szCs w:val="22"/>
        </w:rPr>
        <w:t xml:space="preserve">5 (пять) лет </w:t>
      </w:r>
      <w:r w:rsidR="00B352FC">
        <w:rPr>
          <w:rFonts w:cs="Times New Roman"/>
          <w:sz w:val="22"/>
          <w:szCs w:val="22"/>
        </w:rPr>
        <w:t>до</w:t>
      </w:r>
      <w:r w:rsidR="005513D6">
        <w:rPr>
          <w:rFonts w:cs="Times New Roman"/>
          <w:sz w:val="22"/>
          <w:szCs w:val="22"/>
        </w:rPr>
        <w:t xml:space="preserve"> </w:t>
      </w:r>
      <w:r w:rsidR="00CB6D78">
        <w:rPr>
          <w:rFonts w:cs="Times New Roman"/>
          <w:b/>
          <w:sz w:val="22"/>
          <w:szCs w:val="22"/>
        </w:rPr>
        <w:t>________</w:t>
      </w:r>
      <w:r w:rsidRPr="00614E14">
        <w:rPr>
          <w:rFonts w:cs="Times New Roman"/>
          <w:b/>
          <w:sz w:val="22"/>
          <w:szCs w:val="22"/>
        </w:rPr>
        <w:t xml:space="preserve"> 20</w:t>
      </w:r>
      <w:r w:rsidR="006D2F9A" w:rsidRPr="00614E14">
        <w:rPr>
          <w:rFonts w:cs="Times New Roman"/>
          <w:b/>
          <w:sz w:val="22"/>
          <w:szCs w:val="22"/>
        </w:rPr>
        <w:t>2</w:t>
      </w:r>
      <w:r w:rsidR="00CB6D78">
        <w:rPr>
          <w:rFonts w:cs="Times New Roman"/>
          <w:b/>
          <w:sz w:val="22"/>
          <w:szCs w:val="22"/>
        </w:rPr>
        <w:t>___</w:t>
      </w:r>
      <w:r w:rsidRPr="00614E14">
        <w:rPr>
          <w:rFonts w:cs="Times New Roman"/>
          <w:b/>
          <w:sz w:val="22"/>
          <w:szCs w:val="22"/>
        </w:rPr>
        <w:t xml:space="preserve"> года</w:t>
      </w:r>
      <w:r w:rsidRPr="00614E14">
        <w:rPr>
          <w:rFonts w:cs="Times New Roman"/>
          <w:sz w:val="22"/>
          <w:szCs w:val="22"/>
        </w:rPr>
        <w:t xml:space="preserve"> включительно.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2.2. Настоящий Договор вступает в силу с момента его государственной регистрации, при этом распространяет свое действие на отношения, возникшие с момента подписания Сторонами акта приема-передачи помещений.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3. ОБЯЗАННОСТИ АРЕНДОДАТЕЛЯ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3.1. В пятидневный срок с момента подписания настоящего Договора предоставить Арендатору помещения, указанные в п.1.1. настоящего Договора, по акту приема-передачи, который составляется и подписывается Арендодателем и Арендатором в четырех экземплярах.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3.2. В пятидневный срок после вступления в силу настоящего Договора заключить с Арендатором догово</w:t>
      </w:r>
      <w:proofErr w:type="gramStart"/>
      <w:r w:rsidRPr="00614E14">
        <w:rPr>
          <w:rFonts w:cs="Times New Roman"/>
          <w:sz w:val="22"/>
          <w:szCs w:val="22"/>
        </w:rPr>
        <w:t>р(</w:t>
      </w:r>
      <w:proofErr w:type="gramEnd"/>
      <w:r w:rsidRPr="00614E14">
        <w:rPr>
          <w:rFonts w:cs="Times New Roman"/>
          <w:sz w:val="22"/>
          <w:szCs w:val="22"/>
        </w:rPr>
        <w:t>ы) на оплату коммунальных, эксплуатационных и административно-хозяйственных услуг (далее - договор на оплату услуг).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lastRenderedPageBreak/>
        <w:t>3.3. В случае аварий, произошедших не по вине Арендатора, приведших к ухудшению арендуемых помещений, оказывать необходимое содействие в устранении их последствий.</w:t>
      </w:r>
    </w:p>
    <w:p w:rsidR="00A04CA8" w:rsidRPr="00614E14" w:rsidRDefault="00621FE0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3.4. Рассмотреть в течение 2</w:t>
      </w:r>
      <w:r w:rsidR="00A04CA8" w:rsidRPr="00614E14">
        <w:rPr>
          <w:rFonts w:cs="Times New Roman"/>
          <w:sz w:val="22"/>
          <w:szCs w:val="22"/>
        </w:rPr>
        <w:t>0</w:t>
      </w:r>
      <w:r w:rsidRPr="00614E14">
        <w:rPr>
          <w:rFonts w:cs="Times New Roman"/>
          <w:sz w:val="22"/>
          <w:szCs w:val="22"/>
        </w:rPr>
        <w:t xml:space="preserve"> (двадцати)</w:t>
      </w:r>
      <w:r w:rsidR="00A04CA8" w:rsidRPr="00614E14">
        <w:rPr>
          <w:rFonts w:cs="Times New Roman"/>
          <w:sz w:val="22"/>
          <w:szCs w:val="22"/>
        </w:rPr>
        <w:t xml:space="preserve"> календарных дней представленную Арендатором для утверждения проектно - сметную документацию ремонта арендуемых помещений</w:t>
      </w:r>
      <w:r w:rsidRPr="00614E14">
        <w:rPr>
          <w:rFonts w:cs="Times New Roman"/>
          <w:sz w:val="22"/>
          <w:szCs w:val="22"/>
        </w:rPr>
        <w:t xml:space="preserve"> (работы по сохранению объекта культурного наследия)</w:t>
      </w:r>
      <w:r w:rsidR="00A04CA8" w:rsidRPr="00614E14">
        <w:rPr>
          <w:rFonts w:cs="Times New Roman"/>
          <w:sz w:val="22"/>
          <w:szCs w:val="22"/>
        </w:rPr>
        <w:t>. По результату рассмотрения проектно - сметной документации выдать Арендатору документ о согласовании производства неотделимых улучшений или об отказе в согласовании с указанием причин отказа.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3.5. В соответствии с действующим законодательством осуществлять </w:t>
      </w:r>
      <w:proofErr w:type="gramStart"/>
      <w:r w:rsidRPr="00614E14">
        <w:rPr>
          <w:rFonts w:cs="Times New Roman"/>
          <w:sz w:val="22"/>
          <w:szCs w:val="22"/>
        </w:rPr>
        <w:t>контроль за</w:t>
      </w:r>
      <w:proofErr w:type="gramEnd"/>
      <w:r w:rsidRPr="00614E14">
        <w:rPr>
          <w:rFonts w:cs="Times New Roman"/>
          <w:sz w:val="22"/>
          <w:szCs w:val="22"/>
        </w:rPr>
        <w:t xml:space="preserve"> своевременностью и полнотой оплаты Арендатором арендной платы, установленной настоящим Договором.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3.6. По окончании срока действия Договора и при досрочном освобождении Арендатором арендуемых помещений обеспечивать осмотр и приемку помещений с оформлением акта приема-передачи в порядке, предусмотренном разделом 5 настоящего Договора.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 ОБЯЗАННОСТИ АРЕНДАТОРА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4.1. В пятидневный срок после подписания настоящего Договора принять от Арендодателя помещения, указанные в приложении 1 к настоящему Договору, по акту приема-передачи.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4.2. В пятидневный срок после вступления в силу настоящего Договора заключить с Арендодателем договор на оплату услуг на срок, указанный в п. 2.1 настоящего Договора.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4.3. Использовать помещения в соответствии с целями, установленными п. 1.1. настоящего Договора, установленными законодательством нормами и правилами использования зданий (помещений), в том числе санитарными нормами и правилами, правилами пожарной безопасности, нормами законодательства об охране памятников истории и культуры.</w:t>
      </w:r>
    </w:p>
    <w:p w:rsidR="00A04CA8" w:rsidRPr="00614E14" w:rsidRDefault="00A04CA8" w:rsidP="00A04CA8">
      <w:pPr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Использовать помещения для организации общественного питания с учетом графика работы и р</w:t>
      </w:r>
      <w:r w:rsidR="00972F82" w:rsidRPr="00614E14">
        <w:rPr>
          <w:rFonts w:cs="Times New Roman"/>
          <w:sz w:val="22"/>
          <w:szCs w:val="22"/>
        </w:rPr>
        <w:t xml:space="preserve">епертуарного плана Арендодателя. Помещения </w:t>
      </w:r>
      <w:r w:rsidRPr="00614E14">
        <w:rPr>
          <w:rFonts w:cs="Times New Roman"/>
          <w:sz w:val="22"/>
          <w:szCs w:val="22"/>
        </w:rPr>
        <w:t xml:space="preserve">используются при проведении спектаклей и иных театрально-зрелищных мероприятий предполагающих вход зрителей. Допуск посторонних лиц, за исключением зрителей и приглашенных лиц, в здание театра ограничен. Использование помещений осуществляется в период театрального сезона (период проведения спектаклей и театрально – зрелищных мероприятий) с 1 сентября до 15 июля. </w:t>
      </w:r>
    </w:p>
    <w:p w:rsidR="00A04CA8" w:rsidRPr="00614E14" w:rsidRDefault="00A04CA8" w:rsidP="00A04CA8">
      <w:pPr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При использовании помещений зрительского буфета Арендатор обязан обеспечить </w:t>
      </w:r>
      <w:r w:rsidR="00972F82" w:rsidRPr="00614E14">
        <w:rPr>
          <w:rFonts w:cs="Times New Roman"/>
          <w:sz w:val="22"/>
          <w:szCs w:val="22"/>
        </w:rPr>
        <w:t xml:space="preserve">требования действующего законодательства РФ при </w:t>
      </w:r>
      <w:r w:rsidRPr="00614E14">
        <w:rPr>
          <w:rFonts w:cs="Times New Roman"/>
          <w:sz w:val="22"/>
          <w:szCs w:val="22"/>
        </w:rPr>
        <w:t>реализаци</w:t>
      </w:r>
      <w:r w:rsidR="00972F82" w:rsidRPr="00614E14">
        <w:rPr>
          <w:rFonts w:cs="Times New Roman"/>
          <w:sz w:val="22"/>
          <w:szCs w:val="22"/>
        </w:rPr>
        <w:t xml:space="preserve">и </w:t>
      </w:r>
      <w:r w:rsidR="008C646F" w:rsidRPr="00614E14">
        <w:rPr>
          <w:rFonts w:cs="Times New Roman"/>
          <w:sz w:val="22"/>
          <w:szCs w:val="22"/>
        </w:rPr>
        <w:t xml:space="preserve">продуктов питания и </w:t>
      </w:r>
      <w:r w:rsidR="00972F82" w:rsidRPr="00614E14">
        <w:rPr>
          <w:rFonts w:cs="Times New Roman"/>
          <w:sz w:val="22"/>
          <w:szCs w:val="22"/>
        </w:rPr>
        <w:t>алкогольной продукции</w:t>
      </w:r>
      <w:r w:rsidRPr="00614E14">
        <w:rPr>
          <w:rFonts w:cs="Times New Roman"/>
          <w:sz w:val="22"/>
          <w:szCs w:val="22"/>
        </w:rPr>
        <w:t>.</w:t>
      </w:r>
    </w:p>
    <w:p w:rsidR="00A04CA8" w:rsidRPr="00614E14" w:rsidRDefault="00A04CA8" w:rsidP="00A04CA8">
      <w:pPr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При этом передача своих прав и обязанностей по настоящему Договору другому лицу может осуществляться Арендатором только с предварительного письменного согласия Арендодателя.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4.4. В случае наступления событий, которые могут привести к ухудшению качества и состояния помещений (аварии и т.п.), не позднее следующего дня после такого события сообщить об этом Арендодателю.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4.5. Своевременно и в полном объеме вносить арендную плату, установленную настоящим Договором.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4.6. Оплачивать арендную плату в соответствии с полученным уведомлением в случае ее пересмотра в порядке, установленном разделом 6 настоящего Договора.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4.7. Оплачивать коммунальные, эксплуатационные и административно-хозяйственные услуги в соответствии с условиями договора на оплату услуг.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4.8. Нести расходы на содержание арендуемых помещений и содержать их в надлежащем техническом, санитарном и противопожарном состоянии.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4.9. Своевременно производить за свой счет теку</w:t>
      </w:r>
      <w:r w:rsidR="00CD01E7" w:rsidRPr="00614E14">
        <w:rPr>
          <w:rFonts w:cs="Times New Roman"/>
          <w:sz w:val="22"/>
          <w:szCs w:val="22"/>
        </w:rPr>
        <w:t>щий ремонт арендуемых помещений с учетом требований действующего законодательства РФ в области сохранения объектов культурного наследия.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4.10. Не производить перепланировок и переоборудования арендуемых помещений, а также открытых и скрытых проводок коммуникаций и инженерных сетей арендуемых помещений без письменного разрешения Арендодателя.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4.11. Обязанность по производству текущего ремонта арендуемых помещений лежит на Арендаторе: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4.11.1. </w:t>
      </w:r>
      <w:proofErr w:type="gramStart"/>
      <w:r w:rsidRPr="00614E14">
        <w:rPr>
          <w:rFonts w:cs="Times New Roman"/>
          <w:sz w:val="22"/>
          <w:szCs w:val="22"/>
        </w:rPr>
        <w:t>При производстве текущего ремонта Арендатор своими силами и за свой счет обязан осуществить: разработку проектной документации</w:t>
      </w:r>
      <w:r w:rsidR="00EF32AF" w:rsidRPr="00614E14">
        <w:rPr>
          <w:rFonts w:cs="Times New Roman"/>
          <w:sz w:val="22"/>
          <w:szCs w:val="22"/>
        </w:rPr>
        <w:t xml:space="preserve"> (рабочего проекта)</w:t>
      </w:r>
      <w:r w:rsidRPr="00614E14">
        <w:rPr>
          <w:rFonts w:cs="Times New Roman"/>
          <w:sz w:val="22"/>
          <w:szCs w:val="22"/>
        </w:rPr>
        <w:t>; экспертизу и согласование проектной документации в порядке, установленном действующим законодательством в отношении объектов культурного наследия – памятников культуры; производство работ по сохранению объекта культурного значения, в соответствии с утвержденной проектно – сметной документацией</w:t>
      </w:r>
      <w:r w:rsidR="00CD01E7" w:rsidRPr="00614E14">
        <w:rPr>
          <w:rFonts w:cs="Times New Roman"/>
          <w:sz w:val="22"/>
          <w:szCs w:val="22"/>
        </w:rPr>
        <w:t xml:space="preserve"> на основании разрешения на производство работ, выданным Министерством культуры РФ</w:t>
      </w:r>
      <w:r w:rsidRPr="00614E14">
        <w:rPr>
          <w:rFonts w:cs="Times New Roman"/>
          <w:sz w:val="22"/>
          <w:szCs w:val="22"/>
        </w:rPr>
        <w:t>.</w:t>
      </w:r>
      <w:proofErr w:type="gramEnd"/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lastRenderedPageBreak/>
        <w:t>4.11.2. Неотделимые улучшения арендованного имущества после прекращения действия настоящего договора безвозмездно переходят в собственность Арендодателя, при этом Арендатору стоимость таких улучшений не компенсируется.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4.11.3. Передача неотделимых улучшений, произошедших в результате производства ремонта помещений в соответствии с настоящим пунктом Договора, осуществляется от Арендатора к Арендодателю по акту приема – передачи по окончании срока действия настоящего договора.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4.11.4. Отделимые улучшения арендованного имущества (оборудование, инженерные системы и иные элементы, установка которых обусловлена проектно – сметной документацией) произошедшие в результате производства ремонта помещений в соответствии с настоящим пунктом договора, после прекращения действия настоящего Договора безвозмездно переходят в собственность Арендодателя.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4.11.5. Передача отделимых улучшений (оборудование, инженерные системы и иные элементы), произошедших в результате производства ремонта помещений в соответствии с настоящим пунктом Договора, осуществляется от Арендатора к Арендодателю по акту приема –</w:t>
      </w:r>
      <w:r w:rsidR="005513D6">
        <w:rPr>
          <w:rFonts w:cs="Times New Roman"/>
          <w:sz w:val="22"/>
          <w:szCs w:val="22"/>
        </w:rPr>
        <w:t xml:space="preserve"> </w:t>
      </w:r>
      <w:r w:rsidRPr="00614E14">
        <w:rPr>
          <w:rFonts w:cs="Times New Roman"/>
          <w:sz w:val="22"/>
          <w:szCs w:val="22"/>
        </w:rPr>
        <w:t>передачи по окончании срока действия настоящего Договора.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4.11.6. </w:t>
      </w:r>
      <w:proofErr w:type="gramStart"/>
      <w:r w:rsidRPr="00614E14">
        <w:rPr>
          <w:rFonts w:cs="Times New Roman"/>
          <w:sz w:val="22"/>
          <w:szCs w:val="22"/>
        </w:rPr>
        <w:t>При этом Стороны установили, что в случае расторжения настоящего Договора по инициативе Арендодателя по основаниям не связанным с нарушением условий настоящего Договора Арендатором, Арендодатель должен возместить Арендатору стоимость произведенных неотделимых улучшений</w:t>
      </w:r>
      <w:r w:rsidR="0002286A" w:rsidRPr="00614E14">
        <w:rPr>
          <w:rFonts w:cs="Times New Roman"/>
          <w:sz w:val="22"/>
          <w:szCs w:val="22"/>
        </w:rPr>
        <w:t>, связанных с выполнением работ по сохранению объекта культурного наследия</w:t>
      </w:r>
      <w:r w:rsidR="00CD01E7" w:rsidRPr="00614E14">
        <w:rPr>
          <w:rFonts w:cs="Times New Roman"/>
          <w:sz w:val="22"/>
          <w:szCs w:val="22"/>
        </w:rPr>
        <w:t>,</w:t>
      </w:r>
      <w:r w:rsidRPr="00614E14">
        <w:rPr>
          <w:rFonts w:cs="Times New Roman"/>
          <w:sz w:val="22"/>
          <w:szCs w:val="22"/>
        </w:rPr>
        <w:t xml:space="preserve"> рассчитанную как отношение общей суммы расходов Арендатора на создание неотделимых улучшений</w:t>
      </w:r>
      <w:r w:rsidR="00CD01E7" w:rsidRPr="00614E14">
        <w:rPr>
          <w:rFonts w:cs="Times New Roman"/>
          <w:sz w:val="22"/>
          <w:szCs w:val="22"/>
        </w:rPr>
        <w:t xml:space="preserve"> (в соответствии с проектно-сметной документацией)</w:t>
      </w:r>
      <w:r w:rsidRPr="00614E14">
        <w:rPr>
          <w:rFonts w:cs="Times New Roman"/>
          <w:sz w:val="22"/>
          <w:szCs w:val="22"/>
        </w:rPr>
        <w:t>, согласованных Арендодателем, к общему</w:t>
      </w:r>
      <w:proofErr w:type="gramEnd"/>
      <w:r w:rsidRPr="00614E14">
        <w:rPr>
          <w:rFonts w:cs="Times New Roman"/>
          <w:sz w:val="22"/>
          <w:szCs w:val="22"/>
        </w:rPr>
        <w:t xml:space="preserve"> сроку аренды (в месяцах), </w:t>
      </w:r>
      <w:proofErr w:type="gramStart"/>
      <w:r w:rsidRPr="00614E14">
        <w:rPr>
          <w:rFonts w:cs="Times New Roman"/>
          <w:sz w:val="22"/>
          <w:szCs w:val="22"/>
        </w:rPr>
        <w:t>умноженное</w:t>
      </w:r>
      <w:proofErr w:type="gramEnd"/>
      <w:r w:rsidRPr="00614E14">
        <w:rPr>
          <w:rFonts w:cs="Times New Roman"/>
          <w:sz w:val="22"/>
          <w:szCs w:val="22"/>
        </w:rPr>
        <w:t xml:space="preserve"> на неиспользованный срок аренды (в месяцах).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4.11.</w:t>
      </w:r>
      <w:r w:rsidR="000E44C4" w:rsidRPr="00614E14">
        <w:rPr>
          <w:rFonts w:cs="Times New Roman"/>
          <w:sz w:val="22"/>
          <w:szCs w:val="22"/>
        </w:rPr>
        <w:t>7</w:t>
      </w:r>
      <w:r w:rsidRPr="00614E14">
        <w:rPr>
          <w:rFonts w:cs="Times New Roman"/>
          <w:sz w:val="22"/>
          <w:szCs w:val="22"/>
        </w:rPr>
        <w:t>. Арендатор обязуется при производстве ремонта помещений не отступать от требований утвержденной проектной документации, а в случаях необходимости, своими силами и за свой счет дорабатывать проект, утверждать и согласовывать необходимые изменения проекта</w:t>
      </w:r>
      <w:r w:rsidR="0002286A" w:rsidRPr="00614E14">
        <w:rPr>
          <w:rFonts w:cs="Times New Roman"/>
          <w:sz w:val="22"/>
          <w:szCs w:val="22"/>
        </w:rPr>
        <w:t>, получать необходимые разрешения на производство работ</w:t>
      </w:r>
      <w:r w:rsidRPr="00614E14">
        <w:rPr>
          <w:rFonts w:cs="Times New Roman"/>
          <w:sz w:val="22"/>
          <w:szCs w:val="22"/>
        </w:rPr>
        <w:t>, в порядке, установленном действующим законодательством РФ</w:t>
      </w:r>
      <w:r w:rsidR="00CD01E7" w:rsidRPr="00614E14">
        <w:rPr>
          <w:rFonts w:cs="Times New Roman"/>
          <w:sz w:val="22"/>
          <w:szCs w:val="22"/>
        </w:rPr>
        <w:t xml:space="preserve"> в области сохранения объектов культурного наследия</w:t>
      </w:r>
      <w:r w:rsidRPr="00614E14">
        <w:rPr>
          <w:rFonts w:cs="Times New Roman"/>
          <w:sz w:val="22"/>
          <w:szCs w:val="22"/>
        </w:rPr>
        <w:t>.</w:t>
      </w:r>
    </w:p>
    <w:p w:rsidR="00BD7D6F" w:rsidRPr="00614E14" w:rsidRDefault="00BD7D6F" w:rsidP="00BD7D6F">
      <w:pPr>
        <w:pStyle w:val="ab"/>
        <w:ind w:firstLine="709"/>
        <w:contextualSpacing/>
        <w:jc w:val="both"/>
        <w:rPr>
          <w:sz w:val="22"/>
          <w:szCs w:val="22"/>
        </w:rPr>
      </w:pPr>
      <w:r w:rsidRPr="00614E14">
        <w:rPr>
          <w:sz w:val="22"/>
          <w:szCs w:val="22"/>
        </w:rPr>
        <w:t>4.12. При содержании и использовании объекта культурного наследия, в целях поддержания в надлежащем техническом состоянии без ухудшения физического состояния и (или) изменения предмета охраны данного объекта культурного наследия Арендатор обязан:</w:t>
      </w:r>
    </w:p>
    <w:p w:rsidR="00BD7D6F" w:rsidRPr="00614E14" w:rsidRDefault="00BD7D6F" w:rsidP="00BD7D6F">
      <w:pPr>
        <w:autoSpaceDE w:val="0"/>
        <w:autoSpaceDN w:val="0"/>
        <w:adjustRightInd w:val="0"/>
        <w:spacing w:after="0"/>
        <w:ind w:firstLine="709"/>
        <w:contextualSpacing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4.12.1. Осуществлять расходы на содержание объекта культурного наследия и поддержание его в надлежащем техническом, санитарном и противопожарном состоянии;</w:t>
      </w:r>
    </w:p>
    <w:p w:rsidR="00BD7D6F" w:rsidRPr="00614E14" w:rsidRDefault="00BD7D6F" w:rsidP="00BD7D6F">
      <w:pPr>
        <w:autoSpaceDE w:val="0"/>
        <w:autoSpaceDN w:val="0"/>
        <w:adjustRightInd w:val="0"/>
        <w:spacing w:after="0"/>
        <w:ind w:firstLine="709"/>
        <w:contextualSpacing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4.12.2. Не проводить работы, изменяющие предмет охраны объекта культурного наследия либо ухудшающие условия, необходимые для сохранности объекта культурного наследия;</w:t>
      </w:r>
    </w:p>
    <w:p w:rsidR="00BD7D6F" w:rsidRPr="00614E14" w:rsidRDefault="00BD7D6F" w:rsidP="00BD7D6F">
      <w:pPr>
        <w:autoSpaceDE w:val="0"/>
        <w:autoSpaceDN w:val="0"/>
        <w:adjustRightInd w:val="0"/>
        <w:spacing w:after="0"/>
        <w:ind w:firstLine="709"/>
        <w:contextualSpacing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4.12.3. Не проводить работы, изменяющие облик, объемно-планировочные и конструктивные решения и структуры, интерьер объекта культурного наследия;</w:t>
      </w:r>
    </w:p>
    <w:p w:rsidR="00BD7D6F" w:rsidRPr="00614E14" w:rsidRDefault="00BD7D6F" w:rsidP="00BD7D6F">
      <w:pPr>
        <w:autoSpaceDE w:val="0"/>
        <w:autoSpaceDN w:val="0"/>
        <w:adjustRightInd w:val="0"/>
        <w:spacing w:after="0"/>
        <w:ind w:firstLine="709"/>
        <w:contextualSpacing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4.12.4. Обеспечивать сохранность и неизменность облика объекта культурного наследия;</w:t>
      </w:r>
    </w:p>
    <w:p w:rsidR="00BD7D6F" w:rsidRPr="00614E14" w:rsidRDefault="00BD7D6F" w:rsidP="00BD7D6F">
      <w:pPr>
        <w:autoSpaceDE w:val="0"/>
        <w:autoSpaceDN w:val="0"/>
        <w:adjustRightInd w:val="0"/>
        <w:spacing w:after="0"/>
        <w:ind w:firstLine="709"/>
        <w:contextualSpacing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4.12.5. Не использовать объект культурного наследия:</w:t>
      </w:r>
    </w:p>
    <w:p w:rsidR="00BD7D6F" w:rsidRPr="00614E14" w:rsidRDefault="00BD7D6F" w:rsidP="00BD7D6F">
      <w:pPr>
        <w:autoSpaceDE w:val="0"/>
        <w:autoSpaceDN w:val="0"/>
        <w:adjustRightInd w:val="0"/>
        <w:spacing w:after="0"/>
        <w:ind w:firstLine="709"/>
        <w:contextualSpacing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- под склады и объекты производства взрывчатых и огнеопасных материалов, предметов и веществ, загрязняющих интерьер объекта культурного наследия, его фасад, территорию и (или) имеющих вредные парогазообразные и иные выделения;</w:t>
      </w:r>
    </w:p>
    <w:p w:rsidR="00BD7D6F" w:rsidRPr="00614E14" w:rsidRDefault="00BD7D6F" w:rsidP="00BD7D6F">
      <w:pPr>
        <w:autoSpaceDE w:val="0"/>
        <w:autoSpaceDN w:val="0"/>
        <w:adjustRightInd w:val="0"/>
        <w:spacing w:after="0"/>
        <w:ind w:firstLine="709"/>
        <w:contextualSpacing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- под объекты производства, имеющие оборудование, оказывающее 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BD7D6F" w:rsidRPr="00614E14" w:rsidRDefault="00BD7D6F" w:rsidP="00BD7D6F">
      <w:pPr>
        <w:autoSpaceDE w:val="0"/>
        <w:autoSpaceDN w:val="0"/>
        <w:adjustRightInd w:val="0"/>
        <w:spacing w:after="0"/>
        <w:ind w:firstLine="709"/>
        <w:contextualSpacing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- под объекты производства и лаборатории, связанные с неблагоприятным для объекта культурного наследия температурно-влажностным режимом и применением химически активных веществ;</w:t>
      </w:r>
    </w:p>
    <w:p w:rsidR="00BD7D6F" w:rsidRPr="00614E14" w:rsidRDefault="00BD7D6F" w:rsidP="00BD7D6F">
      <w:pPr>
        <w:autoSpaceDE w:val="0"/>
        <w:autoSpaceDN w:val="0"/>
        <w:adjustRightInd w:val="0"/>
        <w:spacing w:after="0"/>
        <w:ind w:firstLine="709"/>
        <w:contextualSpacing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4.12.6. Незамедлительно извещать соответствующий орган охраны объектов культурного наследия и Арендодателя обо всех известных ему повреждениях, авариях или об иных обстоятельствах, причинивших </w:t>
      </w:r>
      <w:proofErr w:type="gramStart"/>
      <w:r w:rsidRPr="00614E14">
        <w:rPr>
          <w:rFonts w:cs="Times New Roman"/>
          <w:sz w:val="22"/>
          <w:szCs w:val="22"/>
        </w:rPr>
        <w:t>вред</w:t>
      </w:r>
      <w:proofErr w:type="gramEnd"/>
      <w:r w:rsidRPr="00614E14">
        <w:rPr>
          <w:rFonts w:cs="Times New Roman"/>
          <w:sz w:val="22"/>
          <w:szCs w:val="22"/>
        </w:rPr>
        <w:t xml:space="preserve"> объекту культурного наследия, включая объект археологического наследия, земельному участку в границах территории объекта культурного наследия либо земельному участку, в границах которого располагается объект археологического наследия, или угрожающих причинением такого вреда, и безотлагательно принимать меры по предотвращению дальнейшего разрушения, в том числе проводить противоаварийные работы в порядке, установленном для проведения работ по сохранению объекта культурного наследия;</w:t>
      </w:r>
    </w:p>
    <w:p w:rsidR="00BD7D6F" w:rsidRPr="00614E14" w:rsidRDefault="00BD7D6F" w:rsidP="00BD7D6F">
      <w:pPr>
        <w:autoSpaceDE w:val="0"/>
        <w:autoSpaceDN w:val="0"/>
        <w:adjustRightInd w:val="0"/>
        <w:spacing w:after="0"/>
        <w:ind w:firstLine="709"/>
        <w:contextualSpacing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4.12.7. Не допускать ухудшения состояния территории объекта культурного наследия, поддерживать территорию объекта культурного наследия в благоустроенном состоянии.</w:t>
      </w:r>
    </w:p>
    <w:p w:rsidR="00BD7D6F" w:rsidRPr="00614E14" w:rsidRDefault="00BD7D6F" w:rsidP="00BD7D6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614E14">
        <w:rPr>
          <w:rFonts w:ascii="Times New Roman" w:hAnsi="Times New Roman" w:cs="Times New Roman"/>
          <w:sz w:val="22"/>
          <w:szCs w:val="22"/>
        </w:rPr>
        <w:t xml:space="preserve">4.12.8. Соблюдать требования Охранного обязательства от 28.03.2008г. №234 </w:t>
      </w:r>
      <w:r w:rsidR="00F57241" w:rsidRPr="00614E14">
        <w:rPr>
          <w:rFonts w:ascii="Times New Roman" w:hAnsi="Times New Roman" w:cs="Times New Roman"/>
          <w:sz w:val="22"/>
          <w:szCs w:val="22"/>
        </w:rPr>
        <w:t xml:space="preserve">и Приказ Минкультуры от 07.02.2020г. №176 «Об утверждении предмета охраны объекта культурного наследия </w:t>
      </w:r>
      <w:r w:rsidR="00F57241" w:rsidRPr="00614E14">
        <w:rPr>
          <w:rFonts w:ascii="Times New Roman" w:hAnsi="Times New Roman" w:cs="Times New Roman"/>
          <w:sz w:val="22"/>
          <w:szCs w:val="22"/>
        </w:rPr>
        <w:lastRenderedPageBreak/>
        <w:t xml:space="preserve">федерального значения «Здание городского театра», 1911г.» </w:t>
      </w:r>
      <w:r w:rsidRPr="00614E14">
        <w:rPr>
          <w:rFonts w:ascii="Times New Roman" w:hAnsi="Times New Roman" w:cs="Times New Roman"/>
          <w:sz w:val="22"/>
          <w:szCs w:val="22"/>
        </w:rPr>
        <w:t>в отношении объекта культурного наследия.</w:t>
      </w:r>
    </w:p>
    <w:p w:rsidR="00BD7D6F" w:rsidRPr="00614E14" w:rsidRDefault="00BD7D6F" w:rsidP="00BD7D6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614E14">
        <w:rPr>
          <w:rFonts w:ascii="Times New Roman" w:hAnsi="Times New Roman" w:cs="Times New Roman"/>
          <w:sz w:val="22"/>
          <w:szCs w:val="22"/>
        </w:rPr>
        <w:t>4.12.9. Самостоятельно и за свой счет принимать все необходимые меры для обеспечения функционирования всех инженерных систем арендуемого Объекта: центрального отопления, горячего и холодного водоснабжения, канализации, электроснабжения и др.</w:t>
      </w:r>
    </w:p>
    <w:p w:rsidR="00BD7D6F" w:rsidRPr="00614E14" w:rsidRDefault="00BD7D6F" w:rsidP="00BD7D6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614E14">
        <w:rPr>
          <w:rFonts w:ascii="Times New Roman" w:hAnsi="Times New Roman" w:cs="Times New Roman"/>
          <w:sz w:val="22"/>
          <w:szCs w:val="22"/>
        </w:rPr>
        <w:t xml:space="preserve">4.12.10. Беспрепятственно допускать в рабочее время представителей Арендодателя для </w:t>
      </w:r>
      <w:proofErr w:type="gramStart"/>
      <w:r w:rsidRPr="00614E14">
        <w:rPr>
          <w:rFonts w:ascii="Times New Roman" w:hAnsi="Times New Roman" w:cs="Times New Roman"/>
          <w:sz w:val="22"/>
          <w:szCs w:val="22"/>
        </w:rPr>
        <w:t>контроля за</w:t>
      </w:r>
      <w:proofErr w:type="gramEnd"/>
      <w:r w:rsidRPr="00614E14">
        <w:rPr>
          <w:rFonts w:ascii="Times New Roman" w:hAnsi="Times New Roman" w:cs="Times New Roman"/>
          <w:sz w:val="22"/>
          <w:szCs w:val="22"/>
        </w:rPr>
        <w:t xml:space="preserve"> исполнением условий настоящего Договора или научного обследования объекта культурного наследия, а также допускать представителей органов исполнительной власти и административных органов с целью проверки документации и контроля использования помещений.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4.13. </w:t>
      </w:r>
      <w:r w:rsidR="00CD01E7" w:rsidRPr="00614E14">
        <w:rPr>
          <w:rFonts w:cs="Times New Roman"/>
          <w:sz w:val="22"/>
          <w:szCs w:val="22"/>
        </w:rPr>
        <w:t>Ежегодно, а так же п</w:t>
      </w:r>
      <w:r w:rsidRPr="00614E14">
        <w:rPr>
          <w:rFonts w:cs="Times New Roman"/>
          <w:sz w:val="22"/>
          <w:szCs w:val="22"/>
        </w:rPr>
        <w:t>о окончании срока действия Договора провести сверку расчетов, осуществляемых в соответствии с настоящим Договором.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4.14. Обеспечивать беспрепятственный доступ в арендуемые помещения представителей Арендодателя для проведения проверки соблюдения Арендатором условий настоящего Договора, а также предоставлять им необходимую документацию, относящуюся к предмету проверки.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4.15. Освободить помещения в связи с аварийным состоянием конструкций здания или его части, постановкой здания на капитальный ремонт, а также в случае необходимости при проведении работ по сохранению объекта культурного наследия в помещениях, сопредельных с арендуемыми помещениями, или инженерных коммуникаций, проходящих через арендуемые помещения, в срок, определенный уведомлением Арендодателя.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4.16. В случае необходимости досрочного прекращения арендных отношений, регулируемых настоящим Договором, не менее чем за три месяца уведомить об этом Арендодателя.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Представить Арендодателю соответствующие документы для заключения соглашения о расторжении настоящего Договора.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4.17. В течение пяти дней с момента прекращения арендных отношений, регулируемых настоящим Договором, передать Арендодателю арендуемые помещения по акту приема-передачи в состоянии не хуже, чем то, в котором помещения были получены, с учетом нормального износа в порядке, предусмотренном разделом 5 настоящего Договора, и представить Арендодателю акт приема-передачи.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4.18. В течение месяца обеспечить за свой счет государственную регистрацию настоящего Договора.</w:t>
      </w:r>
    </w:p>
    <w:p w:rsidR="00F57241" w:rsidRPr="00614E14" w:rsidRDefault="00F57241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5. ПОРЯДОК ВОЗВРАТА АРЕНДУЕМЫХ ПОМЕЩЕНИЙ АРЕНДОДАТЕЛЮ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5.1. До подписания акта приема-передачи арендуемых помещений Арендатор должен осуществить сверку расчетов по настоящему Договору с Арендодателем.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5.2. Арендуемые помещения должны быть переданы Арендатором и приняты Арендодателем в течение пяти дней с момента прекращения арендных отношений, регулируемых настоящим Договором.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6. ПЛАТЕЖИ И РАСЧЕТЫ ПО ДОГОВОРУ</w:t>
      </w:r>
    </w:p>
    <w:p w:rsidR="00A04CA8" w:rsidRPr="00614E14" w:rsidRDefault="00A04CA8" w:rsidP="00A04CA8">
      <w:pPr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6.1. Стороны договорились, что за аренду указанного в п. 1.1 Договора недвижимого имущества</w:t>
      </w:r>
      <w:r w:rsidRPr="00614E14">
        <w:rPr>
          <w:rFonts w:cs="Times New Roman"/>
          <w:b/>
          <w:sz w:val="22"/>
          <w:szCs w:val="22"/>
        </w:rPr>
        <w:t xml:space="preserve"> </w:t>
      </w:r>
      <w:r w:rsidR="00E130F7" w:rsidRPr="00614E14">
        <w:rPr>
          <w:rFonts w:cs="Times New Roman"/>
          <w:sz w:val="22"/>
          <w:szCs w:val="22"/>
        </w:rPr>
        <w:t xml:space="preserve">Арендатор перечисляет Арендодателю ежемесячную </w:t>
      </w:r>
      <w:r w:rsidRPr="00614E14">
        <w:rPr>
          <w:rFonts w:cs="Times New Roman"/>
          <w:sz w:val="22"/>
          <w:szCs w:val="22"/>
        </w:rPr>
        <w:t>арендн</w:t>
      </w:r>
      <w:r w:rsidR="00E130F7" w:rsidRPr="00614E14">
        <w:rPr>
          <w:rFonts w:cs="Times New Roman"/>
          <w:sz w:val="22"/>
          <w:szCs w:val="22"/>
        </w:rPr>
        <w:t>ую</w:t>
      </w:r>
      <w:r w:rsidRPr="00614E14">
        <w:rPr>
          <w:rFonts w:cs="Times New Roman"/>
          <w:sz w:val="22"/>
          <w:szCs w:val="22"/>
        </w:rPr>
        <w:t xml:space="preserve"> плат</w:t>
      </w:r>
      <w:r w:rsidR="00E130F7" w:rsidRPr="00614E14">
        <w:rPr>
          <w:rFonts w:cs="Times New Roman"/>
          <w:sz w:val="22"/>
          <w:szCs w:val="22"/>
        </w:rPr>
        <w:t>у</w:t>
      </w:r>
      <w:r w:rsidRPr="00614E14">
        <w:rPr>
          <w:rFonts w:cs="Times New Roman"/>
          <w:sz w:val="22"/>
          <w:szCs w:val="22"/>
        </w:rPr>
        <w:t xml:space="preserve"> в размере </w:t>
      </w:r>
      <w:r w:rsidR="00277F26" w:rsidRPr="00277F26">
        <w:rPr>
          <w:rFonts w:cs="Times New Roman"/>
          <w:b/>
          <w:sz w:val="22"/>
          <w:szCs w:val="22"/>
        </w:rPr>
        <w:t>40 000,00</w:t>
      </w:r>
      <w:r w:rsidR="00277F26">
        <w:rPr>
          <w:rFonts w:cs="Times New Roman"/>
          <w:sz w:val="22"/>
          <w:szCs w:val="22"/>
        </w:rPr>
        <w:t xml:space="preserve"> </w:t>
      </w:r>
      <w:r w:rsidR="00BC2D1A">
        <w:rPr>
          <w:rFonts w:cs="Times New Roman"/>
          <w:b/>
          <w:sz w:val="22"/>
          <w:szCs w:val="22"/>
        </w:rPr>
        <w:t>(</w:t>
      </w:r>
      <w:r w:rsidR="00277F26">
        <w:rPr>
          <w:rFonts w:cs="Times New Roman"/>
          <w:b/>
          <w:sz w:val="22"/>
          <w:szCs w:val="22"/>
        </w:rPr>
        <w:t>Сорок тысяч</w:t>
      </w:r>
      <w:r w:rsidR="00BC2D1A">
        <w:rPr>
          <w:rFonts w:cs="Times New Roman"/>
          <w:b/>
          <w:sz w:val="22"/>
          <w:szCs w:val="22"/>
        </w:rPr>
        <w:t>)</w:t>
      </w:r>
      <w:r w:rsidR="00FF5C2C" w:rsidRPr="00614E14">
        <w:rPr>
          <w:rFonts w:cs="Times New Roman"/>
          <w:b/>
          <w:sz w:val="22"/>
          <w:szCs w:val="22"/>
        </w:rPr>
        <w:t xml:space="preserve"> рублей 00</w:t>
      </w:r>
      <w:r w:rsidRPr="00614E14">
        <w:rPr>
          <w:rFonts w:cs="Times New Roman"/>
          <w:b/>
          <w:sz w:val="22"/>
          <w:szCs w:val="22"/>
        </w:rPr>
        <w:t xml:space="preserve"> коп., </w:t>
      </w:r>
      <w:r w:rsidRPr="00614E14">
        <w:rPr>
          <w:rFonts w:cs="Times New Roman"/>
          <w:sz w:val="22"/>
          <w:szCs w:val="22"/>
        </w:rPr>
        <w:t xml:space="preserve">в </w:t>
      </w:r>
      <w:proofErr w:type="spellStart"/>
      <w:r w:rsidRPr="00614E14">
        <w:rPr>
          <w:rFonts w:cs="Times New Roman"/>
          <w:sz w:val="22"/>
          <w:szCs w:val="22"/>
        </w:rPr>
        <w:t>т.ч</w:t>
      </w:r>
      <w:proofErr w:type="spellEnd"/>
      <w:r w:rsidRPr="00614E14">
        <w:rPr>
          <w:rFonts w:cs="Times New Roman"/>
          <w:sz w:val="22"/>
          <w:szCs w:val="22"/>
        </w:rPr>
        <w:t xml:space="preserve">. НДС </w:t>
      </w:r>
      <w:r w:rsidR="00454398" w:rsidRPr="00614E14">
        <w:rPr>
          <w:rFonts w:cs="Times New Roman"/>
          <w:sz w:val="22"/>
          <w:szCs w:val="22"/>
        </w:rPr>
        <w:t>2</w:t>
      </w:r>
      <w:r w:rsidR="00BC2D1A">
        <w:rPr>
          <w:rFonts w:cs="Times New Roman"/>
          <w:sz w:val="22"/>
          <w:szCs w:val="22"/>
        </w:rPr>
        <w:t>2</w:t>
      </w:r>
      <w:r w:rsidRPr="00614E14">
        <w:rPr>
          <w:rFonts w:cs="Times New Roman"/>
          <w:sz w:val="22"/>
          <w:szCs w:val="22"/>
        </w:rPr>
        <w:t xml:space="preserve">% - </w:t>
      </w:r>
      <w:r w:rsidR="00277F26">
        <w:rPr>
          <w:rFonts w:cs="Times New Roman"/>
          <w:b/>
          <w:sz w:val="22"/>
          <w:szCs w:val="22"/>
        </w:rPr>
        <w:t xml:space="preserve">7 213,11 </w:t>
      </w:r>
      <w:r w:rsidR="00BC2D1A">
        <w:rPr>
          <w:rFonts w:cs="Times New Roman"/>
          <w:b/>
          <w:sz w:val="22"/>
          <w:szCs w:val="22"/>
        </w:rPr>
        <w:t>(</w:t>
      </w:r>
      <w:r w:rsidR="00277F26">
        <w:rPr>
          <w:rFonts w:cs="Times New Roman"/>
          <w:b/>
          <w:sz w:val="22"/>
          <w:szCs w:val="22"/>
        </w:rPr>
        <w:t>Семь тысяч двести тринадцать)</w:t>
      </w:r>
      <w:r w:rsidRPr="00614E14">
        <w:rPr>
          <w:rFonts w:cs="Times New Roman"/>
          <w:b/>
          <w:sz w:val="22"/>
          <w:szCs w:val="22"/>
        </w:rPr>
        <w:t xml:space="preserve"> рублей</w:t>
      </w:r>
      <w:r w:rsidR="00FF5C2C" w:rsidRPr="00614E14">
        <w:rPr>
          <w:rFonts w:cs="Times New Roman"/>
          <w:b/>
          <w:sz w:val="22"/>
          <w:szCs w:val="22"/>
        </w:rPr>
        <w:t xml:space="preserve"> </w:t>
      </w:r>
      <w:r w:rsidR="00277F26">
        <w:rPr>
          <w:rFonts w:cs="Times New Roman"/>
          <w:b/>
          <w:sz w:val="22"/>
          <w:szCs w:val="22"/>
        </w:rPr>
        <w:t>11</w:t>
      </w:r>
      <w:r w:rsidR="00FF5C2C" w:rsidRPr="00614E14">
        <w:rPr>
          <w:rFonts w:cs="Times New Roman"/>
          <w:b/>
          <w:sz w:val="22"/>
          <w:szCs w:val="22"/>
        </w:rPr>
        <w:t xml:space="preserve"> коп</w:t>
      </w:r>
      <w:proofErr w:type="gramStart"/>
      <w:r w:rsidR="00FF5C2C" w:rsidRPr="00614E14">
        <w:rPr>
          <w:rFonts w:cs="Times New Roman"/>
          <w:b/>
          <w:sz w:val="22"/>
          <w:szCs w:val="22"/>
        </w:rPr>
        <w:t>.</w:t>
      </w:r>
      <w:proofErr w:type="gramEnd"/>
      <w:r w:rsidRPr="00614E14">
        <w:rPr>
          <w:rFonts w:cs="Times New Roman"/>
          <w:b/>
          <w:sz w:val="22"/>
          <w:szCs w:val="22"/>
        </w:rPr>
        <w:t xml:space="preserve"> </w:t>
      </w:r>
      <w:proofErr w:type="gramStart"/>
      <w:r w:rsidRPr="00614E14">
        <w:rPr>
          <w:rFonts w:cs="Times New Roman"/>
          <w:sz w:val="22"/>
          <w:szCs w:val="22"/>
        </w:rPr>
        <w:t>з</w:t>
      </w:r>
      <w:proofErr w:type="gramEnd"/>
      <w:r w:rsidRPr="00614E14">
        <w:rPr>
          <w:rFonts w:cs="Times New Roman"/>
          <w:sz w:val="22"/>
          <w:szCs w:val="22"/>
        </w:rPr>
        <w:t xml:space="preserve">а </w:t>
      </w:r>
      <w:r w:rsidR="00E130F7" w:rsidRPr="00614E14">
        <w:rPr>
          <w:rFonts w:cs="Times New Roman"/>
          <w:sz w:val="22"/>
          <w:szCs w:val="22"/>
        </w:rPr>
        <w:t>один календарный месяц</w:t>
      </w:r>
      <w:r w:rsidRPr="00614E14">
        <w:rPr>
          <w:rFonts w:cs="Times New Roman"/>
          <w:sz w:val="22"/>
          <w:szCs w:val="22"/>
        </w:rPr>
        <w:t>.</w:t>
      </w:r>
    </w:p>
    <w:p w:rsidR="00277F26" w:rsidRPr="00614E14" w:rsidRDefault="00277F26" w:rsidP="00277F26">
      <w:pPr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Арендная плата за пользование имуществом не полный календарный месяц определяется из размера ежемесячного платежа, установленного договором, пропорционально количеству дней фактического пользования, согласно актам приема-передачи помещений.</w:t>
      </w:r>
      <w:r>
        <w:rPr>
          <w:rFonts w:cs="Times New Roman"/>
          <w:sz w:val="22"/>
          <w:szCs w:val="22"/>
        </w:rPr>
        <w:t xml:space="preserve"> Стороны принимают расчетным количеством дней в одном месяце – 30 дней.</w:t>
      </w:r>
    </w:p>
    <w:p w:rsidR="00277F26" w:rsidRPr="00614E14" w:rsidRDefault="00277F26" w:rsidP="00277F26">
      <w:pPr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Первое внесение арендной платы Арендатор производит в течение </w:t>
      </w:r>
      <w:r>
        <w:rPr>
          <w:rFonts w:cs="Times New Roman"/>
          <w:sz w:val="22"/>
          <w:szCs w:val="22"/>
        </w:rPr>
        <w:t>25 (двадцати пяти)</w:t>
      </w:r>
      <w:r w:rsidRPr="00614E14">
        <w:rPr>
          <w:rFonts w:cs="Times New Roman"/>
          <w:sz w:val="22"/>
          <w:szCs w:val="22"/>
        </w:rPr>
        <w:t xml:space="preserve"> дней после подписания акта приема-передачи помещений.</w:t>
      </w:r>
    </w:p>
    <w:p w:rsidR="00277F26" w:rsidRPr="002E618F" w:rsidRDefault="00277F26" w:rsidP="00277F26">
      <w:pPr>
        <w:spacing w:after="0" w:line="240" w:lineRule="atLeast"/>
        <w:ind w:firstLine="709"/>
        <w:rPr>
          <w:rFonts w:cs="Times New Roman"/>
          <w:sz w:val="22"/>
          <w:szCs w:val="22"/>
        </w:rPr>
      </w:pPr>
      <w:proofErr w:type="gramStart"/>
      <w:r w:rsidRPr="002E618F">
        <w:rPr>
          <w:sz w:val="22"/>
          <w:szCs w:val="22"/>
          <w:shd w:val="clear" w:color="auto" w:fill="FFFFFF"/>
        </w:rPr>
        <w:t xml:space="preserve">Арендодатель </w:t>
      </w:r>
      <w:r>
        <w:rPr>
          <w:sz w:val="22"/>
          <w:szCs w:val="22"/>
          <w:shd w:val="clear" w:color="auto" w:fill="FFFFFF"/>
        </w:rPr>
        <w:t>е</w:t>
      </w:r>
      <w:r w:rsidRPr="002E618F">
        <w:rPr>
          <w:sz w:val="22"/>
          <w:szCs w:val="22"/>
          <w:shd w:val="clear" w:color="auto" w:fill="FFFFFF"/>
        </w:rPr>
        <w:t>жегодно проводит индексацию арендной платы путем изменения размера арендной платы в одностороннем порядке на размер уровня инфляции, установленного в </w:t>
      </w:r>
      <w:hyperlink r:id="rId9" w:history="1">
        <w:r w:rsidRPr="002E618F">
          <w:rPr>
            <w:rStyle w:val="af0"/>
            <w:color w:val="auto"/>
            <w:sz w:val="22"/>
            <w:szCs w:val="22"/>
            <w:shd w:val="clear" w:color="auto" w:fill="FFFFFF"/>
          </w:rPr>
          <w:t>федеральном законе</w:t>
        </w:r>
      </w:hyperlink>
      <w:r w:rsidRPr="002E618F">
        <w:rPr>
          <w:sz w:val="22"/>
          <w:szCs w:val="22"/>
          <w:shd w:val="clear" w:color="auto" w:fill="FFFFFF"/>
        </w:rPr>
        <w:t> 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договор аренды, но не чаще чем один раз в</w:t>
      </w:r>
      <w:proofErr w:type="gramEnd"/>
      <w:r w:rsidRPr="002E618F">
        <w:rPr>
          <w:sz w:val="22"/>
          <w:szCs w:val="22"/>
          <w:shd w:val="clear" w:color="auto" w:fill="FFFFFF"/>
        </w:rPr>
        <w:t xml:space="preserve"> год.</w:t>
      </w:r>
    </w:p>
    <w:p w:rsidR="00277F26" w:rsidRPr="00614E14" w:rsidRDefault="00277F26" w:rsidP="00277F26">
      <w:pPr>
        <w:spacing w:after="0" w:line="240" w:lineRule="atLeast"/>
        <w:ind w:firstLine="709"/>
        <w:rPr>
          <w:rFonts w:cs="Times New Roman"/>
          <w:sz w:val="22"/>
          <w:szCs w:val="22"/>
        </w:rPr>
      </w:pPr>
    </w:p>
    <w:p w:rsidR="00277F26" w:rsidRDefault="00277F26" w:rsidP="00AF7976">
      <w:pPr>
        <w:pStyle w:val="Style1"/>
        <w:widowControl/>
        <w:spacing w:line="240" w:lineRule="auto"/>
        <w:ind w:firstLine="709"/>
        <w:jc w:val="both"/>
        <w:rPr>
          <w:sz w:val="22"/>
          <w:szCs w:val="22"/>
        </w:rPr>
      </w:pPr>
      <w:r w:rsidRPr="00614E14">
        <w:rPr>
          <w:sz w:val="22"/>
          <w:szCs w:val="22"/>
        </w:rPr>
        <w:t>6.2. Перечисление арендной платы производится не позднее 10 числа каждого месяца, на лицевой счет Арендодателя</w:t>
      </w:r>
      <w:bookmarkStart w:id="0" w:name="_GoBack"/>
      <w:bookmarkEnd w:id="0"/>
      <w:r w:rsidRPr="00614E14">
        <w:rPr>
          <w:sz w:val="22"/>
          <w:szCs w:val="22"/>
        </w:rPr>
        <w:t xml:space="preserve">: </w:t>
      </w:r>
    </w:p>
    <w:p w:rsidR="00277F26" w:rsidRDefault="00277F26" w:rsidP="00277F26">
      <w:pPr>
        <w:pStyle w:val="Style1"/>
        <w:widowControl/>
        <w:spacing w:line="240" w:lineRule="auto"/>
        <w:ind w:firstLine="709"/>
        <w:jc w:val="center"/>
        <w:rPr>
          <w:sz w:val="22"/>
          <w:szCs w:val="22"/>
        </w:rPr>
      </w:pPr>
    </w:p>
    <w:p w:rsidR="00277F26" w:rsidRPr="00B02992" w:rsidRDefault="00277F26" w:rsidP="00277F26">
      <w:pPr>
        <w:spacing w:after="0"/>
        <w:ind w:left="709"/>
        <w:contextualSpacing/>
        <w:rPr>
          <w:bCs/>
          <w:i/>
          <w:sz w:val="18"/>
          <w:szCs w:val="18"/>
        </w:rPr>
      </w:pPr>
      <w:r w:rsidRPr="00B02992">
        <w:rPr>
          <w:bCs/>
          <w:i/>
          <w:sz w:val="18"/>
          <w:szCs w:val="18"/>
        </w:rPr>
        <w:lastRenderedPageBreak/>
        <w:t>Федеральное государственное бюджетное учреждение культуры «Российский государственный академический театр драмы имени Федора Волкова»</w:t>
      </w:r>
    </w:p>
    <w:p w:rsidR="00277F26" w:rsidRPr="00B02992" w:rsidRDefault="00277F26" w:rsidP="00277F26">
      <w:pPr>
        <w:shd w:val="clear" w:color="auto" w:fill="FFFFFF"/>
        <w:spacing w:after="0"/>
        <w:ind w:right="86" w:firstLine="709"/>
        <w:rPr>
          <w:i/>
        </w:rPr>
      </w:pPr>
      <w:r w:rsidRPr="00B02992">
        <w:rPr>
          <w:i/>
          <w:sz w:val="18"/>
          <w:szCs w:val="18"/>
        </w:rPr>
        <w:t xml:space="preserve">Расчетный счет (номер казначейского счета) 03214643000000013224 </w:t>
      </w:r>
    </w:p>
    <w:p w:rsidR="00277F26" w:rsidRPr="00B02992" w:rsidRDefault="00277F26" w:rsidP="00277F26">
      <w:pPr>
        <w:spacing w:after="0"/>
        <w:ind w:firstLine="709"/>
        <w:rPr>
          <w:i/>
          <w:sz w:val="18"/>
          <w:szCs w:val="18"/>
        </w:rPr>
      </w:pPr>
      <w:r w:rsidRPr="00B02992">
        <w:rPr>
          <w:i/>
          <w:sz w:val="18"/>
          <w:szCs w:val="18"/>
        </w:rPr>
        <w:t>Корр. Счет 40102810745370000024</w:t>
      </w:r>
    </w:p>
    <w:p w:rsidR="00277F26" w:rsidRPr="00B02992" w:rsidRDefault="00277F26" w:rsidP="00277F26">
      <w:pPr>
        <w:shd w:val="clear" w:color="auto" w:fill="FFFFFF"/>
        <w:spacing w:after="0"/>
        <w:ind w:right="86" w:firstLine="709"/>
        <w:rPr>
          <w:i/>
          <w:sz w:val="18"/>
          <w:szCs w:val="18"/>
        </w:rPr>
      </w:pPr>
      <w:r w:rsidRPr="00B02992">
        <w:rPr>
          <w:i/>
          <w:sz w:val="18"/>
          <w:szCs w:val="18"/>
        </w:rPr>
        <w:t>ОКЦ № 1 ВВГУ Банка России //УФК по Нижегородской области, г. Нижний Новгород</w:t>
      </w:r>
    </w:p>
    <w:p w:rsidR="00277F26" w:rsidRPr="00B02992" w:rsidRDefault="00277F26" w:rsidP="00277F26">
      <w:pPr>
        <w:shd w:val="clear" w:color="auto" w:fill="FFFFFF"/>
        <w:spacing w:after="0"/>
        <w:ind w:right="43" w:firstLine="709"/>
        <w:rPr>
          <w:i/>
          <w:sz w:val="18"/>
          <w:szCs w:val="18"/>
        </w:rPr>
      </w:pPr>
      <w:r w:rsidRPr="00B02992">
        <w:rPr>
          <w:i/>
          <w:sz w:val="18"/>
          <w:szCs w:val="18"/>
        </w:rPr>
        <w:t xml:space="preserve">БИК 012202102 </w:t>
      </w:r>
    </w:p>
    <w:p w:rsidR="00277F26" w:rsidRPr="00B02992" w:rsidRDefault="00277F26" w:rsidP="00277F26">
      <w:pPr>
        <w:shd w:val="clear" w:color="auto" w:fill="FFFFFF"/>
        <w:spacing w:after="0"/>
        <w:ind w:right="43" w:firstLine="709"/>
        <w:rPr>
          <w:i/>
          <w:sz w:val="18"/>
          <w:szCs w:val="18"/>
        </w:rPr>
      </w:pPr>
      <w:r w:rsidRPr="00B02992">
        <w:rPr>
          <w:i/>
          <w:sz w:val="18"/>
          <w:szCs w:val="18"/>
        </w:rPr>
        <w:t>УФК по Нижегородской области</w:t>
      </w:r>
    </w:p>
    <w:p w:rsidR="00277F26" w:rsidRPr="00B02992" w:rsidRDefault="00277F26" w:rsidP="00277F26">
      <w:pPr>
        <w:spacing w:after="0"/>
        <w:ind w:firstLine="709"/>
        <w:rPr>
          <w:i/>
          <w:sz w:val="18"/>
          <w:szCs w:val="18"/>
        </w:rPr>
      </w:pPr>
      <w:r w:rsidRPr="00B02992">
        <w:rPr>
          <w:i/>
          <w:sz w:val="18"/>
          <w:szCs w:val="18"/>
        </w:rPr>
        <w:t xml:space="preserve">(Театр им. Федора Волкова, </w:t>
      </w:r>
      <w:proofErr w:type="spellStart"/>
      <w:r w:rsidRPr="00B02992">
        <w:rPr>
          <w:i/>
          <w:sz w:val="18"/>
          <w:szCs w:val="18"/>
        </w:rPr>
        <w:t>л.сч</w:t>
      </w:r>
      <w:proofErr w:type="spellEnd"/>
      <w:r w:rsidRPr="00B02992">
        <w:rPr>
          <w:i/>
          <w:sz w:val="18"/>
          <w:szCs w:val="18"/>
        </w:rPr>
        <w:t>. 20716Х57860)</w:t>
      </w:r>
    </w:p>
    <w:p w:rsidR="00277F26" w:rsidRPr="00B02992" w:rsidRDefault="00277F26" w:rsidP="00277F26">
      <w:pPr>
        <w:shd w:val="clear" w:color="auto" w:fill="FFFFFF"/>
        <w:spacing w:after="0"/>
        <w:ind w:right="86" w:firstLine="709"/>
        <w:rPr>
          <w:i/>
          <w:sz w:val="18"/>
          <w:szCs w:val="18"/>
        </w:rPr>
      </w:pPr>
      <w:r w:rsidRPr="00B02992">
        <w:rPr>
          <w:i/>
          <w:sz w:val="18"/>
          <w:szCs w:val="18"/>
        </w:rPr>
        <w:t>БИК 017888102</w:t>
      </w:r>
    </w:p>
    <w:p w:rsidR="00277F26" w:rsidRPr="00B02992" w:rsidRDefault="00277F26" w:rsidP="00277F26">
      <w:pPr>
        <w:spacing w:after="0"/>
        <w:ind w:firstLine="709"/>
        <w:rPr>
          <w:rStyle w:val="FontStyle11"/>
          <w:i/>
        </w:rPr>
      </w:pPr>
      <w:r w:rsidRPr="00B02992">
        <w:rPr>
          <w:i/>
          <w:sz w:val="18"/>
          <w:szCs w:val="18"/>
        </w:rPr>
        <w:t>ОКПО 02190588 ОКВЭД 90.01</w:t>
      </w:r>
      <w:r w:rsidRPr="00B02992">
        <w:rPr>
          <w:rStyle w:val="FontStyle11"/>
          <w:i/>
        </w:rPr>
        <w:t xml:space="preserve"> </w:t>
      </w:r>
    </w:p>
    <w:p w:rsidR="00277F26" w:rsidRPr="00B02992" w:rsidRDefault="00277F26" w:rsidP="00277F26">
      <w:pPr>
        <w:spacing w:after="0"/>
        <w:ind w:firstLine="709"/>
        <w:rPr>
          <w:i/>
        </w:rPr>
      </w:pPr>
      <w:r w:rsidRPr="00B02992">
        <w:rPr>
          <w:rStyle w:val="FontStyle11"/>
          <w:i/>
        </w:rPr>
        <w:t>ОКАТО 78701000</w:t>
      </w:r>
    </w:p>
    <w:p w:rsidR="00277F26" w:rsidRPr="00B02992" w:rsidRDefault="00277F26" w:rsidP="00277F26">
      <w:pPr>
        <w:pStyle w:val="Style1"/>
        <w:widowControl/>
        <w:spacing w:line="240" w:lineRule="auto"/>
        <w:ind w:firstLine="709"/>
        <w:rPr>
          <w:i/>
          <w:sz w:val="18"/>
          <w:szCs w:val="18"/>
        </w:rPr>
      </w:pPr>
      <w:r w:rsidRPr="00B02992">
        <w:rPr>
          <w:rStyle w:val="FontStyle11"/>
          <w:i/>
        </w:rPr>
        <w:t xml:space="preserve">КБК 08010000000000000120 </w:t>
      </w:r>
    </w:p>
    <w:p w:rsidR="00277F26" w:rsidRDefault="00277F26" w:rsidP="00277F26">
      <w:pPr>
        <w:pStyle w:val="Style1"/>
        <w:widowControl/>
        <w:spacing w:line="240" w:lineRule="auto"/>
        <w:rPr>
          <w:sz w:val="18"/>
          <w:szCs w:val="18"/>
        </w:rPr>
      </w:pPr>
    </w:p>
    <w:p w:rsidR="00A04CA8" w:rsidRPr="00614E14" w:rsidRDefault="00A04CA8" w:rsidP="00BC2D1A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6.3. Неустойка (штраф, пени) в пользу Арендодателя в полном объеме перечисляется виновной Стороной на лицевой счет Арендодателя, указанный в разделе 11 настоящего Договора.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6.4. Расходы Арендатора на оплату коммунальных, эксплуатационных и необходимых административно-хозяйственных услуг на основании договора на оплату услуг не включаются в установленную настоящим Договором сумму арендной платы.</w:t>
      </w:r>
    </w:p>
    <w:p w:rsidR="00F57241" w:rsidRPr="00614E14" w:rsidRDefault="00F57241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7. ОТВЕТСТВЕННОСТЬ АРЕНДАТОРА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7.1. За неисполнение обязательств</w:t>
      </w:r>
      <w:r w:rsidR="008C646F" w:rsidRPr="00614E14">
        <w:rPr>
          <w:rFonts w:cs="Times New Roman"/>
          <w:sz w:val="22"/>
          <w:szCs w:val="22"/>
        </w:rPr>
        <w:t>а,</w:t>
      </w:r>
      <w:r w:rsidRPr="00614E14">
        <w:rPr>
          <w:rFonts w:cs="Times New Roman"/>
          <w:sz w:val="22"/>
          <w:szCs w:val="22"/>
        </w:rPr>
        <w:t xml:space="preserve"> предусмотренного п. 4.1 настоящего Договора, Арендатор обязан перечислить на счет, указанный в п. 6.2 настоящего Договора, сумму арендной платы, не поступившую в результате такого неисполнения в федеральный бюджет.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7.2. За неисполнение обязательства, предусмотренного п. 4.5</w:t>
      </w:r>
      <w:r w:rsidR="00FC0833" w:rsidRPr="00614E14">
        <w:rPr>
          <w:rFonts w:cs="Times New Roman"/>
          <w:sz w:val="22"/>
          <w:szCs w:val="22"/>
        </w:rPr>
        <w:t xml:space="preserve"> и 6.1.</w:t>
      </w:r>
      <w:r w:rsidRPr="00614E14">
        <w:rPr>
          <w:rFonts w:cs="Times New Roman"/>
          <w:sz w:val="22"/>
          <w:szCs w:val="22"/>
        </w:rPr>
        <w:t xml:space="preserve"> настоящего Договора, Арендатор обязан перечислить на счет, указанный в разделе 11 настоящего Договора, пени за каждый день просрочки в размере 1/300 </w:t>
      </w:r>
      <w:r w:rsidR="00277F26">
        <w:rPr>
          <w:rFonts w:cs="Times New Roman"/>
          <w:sz w:val="22"/>
          <w:szCs w:val="22"/>
        </w:rPr>
        <w:t xml:space="preserve">ключевой </w:t>
      </w:r>
      <w:r w:rsidRPr="00614E14">
        <w:rPr>
          <w:rFonts w:cs="Times New Roman"/>
          <w:sz w:val="22"/>
          <w:szCs w:val="22"/>
        </w:rPr>
        <w:t>ставки Центрального Банка России от просроченной суммы арендной платы.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7.3. За нарушение п. 4.10 настоящего Договора, Арендатор обязан перечислить на счет, указанный в разделе 11 настоящего Договора, штраф в размере трехкратной месячной арендной платы за помещения, указанные в п. 1.1 настоящего Договора.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Если произведенные изменения будут впоследствии одобрены Арендодателем, Арендатор обязуется зарегистрировать их в порядке, установленном действующим законодательством, иначе - восстановить прежнее состояние помещений и коммуникаций.</w:t>
      </w:r>
    </w:p>
    <w:p w:rsidR="008C646F" w:rsidRPr="00614E14" w:rsidRDefault="008C646F" w:rsidP="008C646F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7.4. За каждый факт неисполнения или ненадлежащего исполнения п. 4.11 и п. 4.12. настоящего Договора, Арендатор обязан перечислить на счет, указанный в разделе 11 настоящего Договора, штраф в размере 10% годовой арендной платы за помещения, указанные в п. 1.1 настоящего Договора.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7.</w:t>
      </w:r>
      <w:r w:rsidR="008C646F" w:rsidRPr="00614E14">
        <w:rPr>
          <w:rFonts w:cs="Times New Roman"/>
          <w:sz w:val="22"/>
          <w:szCs w:val="22"/>
        </w:rPr>
        <w:t>5</w:t>
      </w:r>
      <w:r w:rsidRPr="00614E14">
        <w:rPr>
          <w:rFonts w:cs="Times New Roman"/>
          <w:sz w:val="22"/>
          <w:szCs w:val="22"/>
        </w:rPr>
        <w:t>. За неисполнение обязательства, предусмотренного п. 4.16 настоящего Договора, Арендатор обязан перечислить на счет, указанный в разделе 11 настоящ</w:t>
      </w:r>
      <w:r w:rsidR="001E301D" w:rsidRPr="00614E14">
        <w:rPr>
          <w:rFonts w:cs="Times New Roman"/>
          <w:sz w:val="22"/>
          <w:szCs w:val="22"/>
        </w:rPr>
        <w:t xml:space="preserve">его Договора, штраф в размере 5 </w:t>
      </w:r>
      <w:r w:rsidRPr="00614E14">
        <w:rPr>
          <w:rFonts w:cs="Times New Roman"/>
          <w:sz w:val="22"/>
          <w:szCs w:val="22"/>
        </w:rPr>
        <w:t>% годовой арендной платы за помещения, указанные в п. 1.1 настоящего Договора.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7.</w:t>
      </w:r>
      <w:r w:rsidR="008C646F" w:rsidRPr="00614E14">
        <w:rPr>
          <w:rFonts w:cs="Times New Roman"/>
          <w:sz w:val="22"/>
          <w:szCs w:val="22"/>
        </w:rPr>
        <w:t>6</w:t>
      </w:r>
      <w:r w:rsidRPr="00614E14">
        <w:rPr>
          <w:rFonts w:cs="Times New Roman"/>
          <w:sz w:val="22"/>
          <w:szCs w:val="22"/>
        </w:rPr>
        <w:t xml:space="preserve">. За неисполнение обязательства, предусмотренного п. 4.17 настоящего Договора, Арендатор обязан перечислить на счет, указанный в </w:t>
      </w:r>
      <w:r w:rsidR="001E301D" w:rsidRPr="00614E14">
        <w:rPr>
          <w:rFonts w:cs="Times New Roman"/>
          <w:sz w:val="22"/>
          <w:szCs w:val="22"/>
        </w:rPr>
        <w:t>разделе</w:t>
      </w:r>
      <w:r w:rsidRPr="00614E14">
        <w:rPr>
          <w:rFonts w:cs="Times New Roman"/>
          <w:sz w:val="22"/>
          <w:szCs w:val="22"/>
        </w:rPr>
        <w:t xml:space="preserve"> </w:t>
      </w:r>
      <w:r w:rsidR="001E301D" w:rsidRPr="00614E14">
        <w:rPr>
          <w:rFonts w:cs="Times New Roman"/>
          <w:sz w:val="22"/>
          <w:szCs w:val="22"/>
        </w:rPr>
        <w:t>11</w:t>
      </w:r>
      <w:r w:rsidRPr="00614E14">
        <w:rPr>
          <w:rFonts w:cs="Times New Roman"/>
          <w:sz w:val="22"/>
          <w:szCs w:val="22"/>
        </w:rPr>
        <w:t xml:space="preserve"> настоящего Договора, штраф в размере </w:t>
      </w:r>
      <w:r w:rsidR="001E301D" w:rsidRPr="00614E14">
        <w:rPr>
          <w:rFonts w:cs="Times New Roman"/>
          <w:sz w:val="22"/>
          <w:szCs w:val="22"/>
        </w:rPr>
        <w:t xml:space="preserve">10 </w:t>
      </w:r>
      <w:r w:rsidRPr="00614E14">
        <w:rPr>
          <w:rFonts w:cs="Times New Roman"/>
          <w:sz w:val="22"/>
          <w:szCs w:val="22"/>
        </w:rPr>
        <w:t>% от суммы месячной арендной платы за каждый день просрочки возврата помещений, указанных в п. 1.1 настоящего Договора.</w:t>
      </w:r>
    </w:p>
    <w:p w:rsidR="00A04CA8" w:rsidRPr="00614E14" w:rsidRDefault="008C646F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7.</w:t>
      </w:r>
      <w:r w:rsidR="00EF32AF" w:rsidRPr="00614E14">
        <w:rPr>
          <w:rFonts w:cs="Times New Roman"/>
          <w:sz w:val="22"/>
          <w:szCs w:val="22"/>
        </w:rPr>
        <w:t>7</w:t>
      </w:r>
      <w:r w:rsidR="00A04CA8" w:rsidRPr="00614E14">
        <w:rPr>
          <w:rFonts w:cs="Times New Roman"/>
          <w:sz w:val="22"/>
          <w:szCs w:val="22"/>
        </w:rPr>
        <w:t>. Оплата неустойки (штрафа и пени), установленной настоящим Договором, не освобождает Арендатора от выполнения лежащих на нем обязательств или устранения нарушений, а также от возмещения убытков, причиненных неисполнением или ненадлежащим исполнением обязательств, предусмотренных настоящим Договором.</w:t>
      </w:r>
    </w:p>
    <w:p w:rsidR="00A04CA8" w:rsidRPr="00614E14" w:rsidRDefault="00EF32AF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7.8</w:t>
      </w:r>
      <w:r w:rsidR="00A04CA8" w:rsidRPr="00614E14">
        <w:rPr>
          <w:rFonts w:cs="Times New Roman"/>
          <w:sz w:val="22"/>
          <w:szCs w:val="22"/>
        </w:rPr>
        <w:t>. Если состояние возвращаемых помещений хуже предусмотренного настоящим Договором, Арендатор возмещает Арендодателю причиненный ущерб в соответствии с действующим законодательством.</w:t>
      </w:r>
    </w:p>
    <w:p w:rsidR="001E301D" w:rsidRPr="00614E14" w:rsidRDefault="001E301D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7.9.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под которой </w:t>
      </w:r>
      <w:proofErr w:type="gramStart"/>
      <w:r w:rsidRPr="00614E14">
        <w:rPr>
          <w:rFonts w:cs="Times New Roman"/>
          <w:sz w:val="22"/>
          <w:szCs w:val="22"/>
        </w:rPr>
        <w:t>понимаются</w:t>
      </w:r>
      <w:proofErr w:type="gramEnd"/>
      <w:r w:rsidRPr="00614E14">
        <w:rPr>
          <w:rFonts w:cs="Times New Roman"/>
          <w:sz w:val="22"/>
          <w:szCs w:val="22"/>
        </w:rPr>
        <w:t xml:space="preserve"> в том числе массовые заболевания (эпидемии, пандемии, включая новую </w:t>
      </w:r>
      <w:proofErr w:type="spellStart"/>
      <w:r w:rsidRPr="00614E14">
        <w:rPr>
          <w:rFonts w:cs="Times New Roman"/>
          <w:sz w:val="22"/>
          <w:szCs w:val="22"/>
        </w:rPr>
        <w:t>коронавирусную</w:t>
      </w:r>
      <w:proofErr w:type="spellEnd"/>
      <w:r w:rsidRPr="00614E14">
        <w:rPr>
          <w:rFonts w:cs="Times New Roman"/>
          <w:sz w:val="22"/>
          <w:szCs w:val="22"/>
        </w:rPr>
        <w:t xml:space="preserve"> инфекцию </w:t>
      </w:r>
      <w:r w:rsidRPr="00614E14">
        <w:rPr>
          <w:rFonts w:cs="Times New Roman"/>
          <w:sz w:val="22"/>
          <w:szCs w:val="22"/>
          <w:lang w:val="en-US"/>
        </w:rPr>
        <w:t>COVID</w:t>
      </w:r>
      <w:r w:rsidRPr="00614E14">
        <w:rPr>
          <w:rFonts w:cs="Times New Roman"/>
          <w:sz w:val="22"/>
          <w:szCs w:val="22"/>
        </w:rPr>
        <w:t>-19), а так же ограничительные меры государственных органо</w:t>
      </w:r>
      <w:r w:rsidR="00F675ED" w:rsidRPr="00614E14">
        <w:rPr>
          <w:rFonts w:cs="Times New Roman"/>
          <w:sz w:val="22"/>
          <w:szCs w:val="22"/>
        </w:rPr>
        <w:t>в</w:t>
      </w:r>
      <w:r w:rsidRPr="00614E14">
        <w:rPr>
          <w:rFonts w:cs="Times New Roman"/>
          <w:sz w:val="22"/>
          <w:szCs w:val="22"/>
        </w:rPr>
        <w:t xml:space="preserve"> и /или органов местного самоуправления, в том числе которыми устанавливается запрет или ограничение на использование помещений в соответствии с их целевым назначением, предусмотренным настоящим Договором.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</w:p>
    <w:p w:rsidR="001C7037" w:rsidRPr="00614E14" w:rsidRDefault="003E1D92" w:rsidP="003E1D92">
      <w:pPr>
        <w:spacing w:before="100" w:beforeAutospacing="1" w:after="100" w:afterAutospacing="1"/>
        <w:jc w:val="center"/>
        <w:outlineLvl w:val="2"/>
        <w:rPr>
          <w:rFonts w:cs="Times New Roman"/>
          <w:bCs/>
          <w:sz w:val="22"/>
          <w:szCs w:val="22"/>
        </w:rPr>
      </w:pPr>
      <w:r w:rsidRPr="00614E14">
        <w:rPr>
          <w:rFonts w:cs="Times New Roman"/>
          <w:bCs/>
          <w:sz w:val="22"/>
          <w:szCs w:val="22"/>
        </w:rPr>
        <w:t>8</w:t>
      </w:r>
      <w:r w:rsidR="00636D98">
        <w:rPr>
          <w:rFonts w:cs="Times New Roman"/>
          <w:bCs/>
          <w:sz w:val="22"/>
          <w:szCs w:val="22"/>
        </w:rPr>
        <w:t>. СТРАХОВАНИЕ</w:t>
      </w:r>
    </w:p>
    <w:p w:rsidR="001C7037" w:rsidRPr="00636D98" w:rsidRDefault="003E1D92" w:rsidP="00DD6CB2">
      <w:pPr>
        <w:spacing w:after="0"/>
        <w:ind w:firstLine="709"/>
        <w:rPr>
          <w:rFonts w:cs="Times New Roman"/>
          <w:sz w:val="22"/>
          <w:szCs w:val="22"/>
        </w:rPr>
      </w:pPr>
      <w:r w:rsidRPr="00636D98">
        <w:rPr>
          <w:rFonts w:cs="Times New Roman"/>
          <w:sz w:val="22"/>
          <w:szCs w:val="22"/>
        </w:rPr>
        <w:lastRenderedPageBreak/>
        <w:t>8</w:t>
      </w:r>
      <w:r w:rsidR="001C7037" w:rsidRPr="00636D98">
        <w:rPr>
          <w:rFonts w:cs="Times New Roman"/>
          <w:sz w:val="22"/>
          <w:szCs w:val="22"/>
        </w:rPr>
        <w:t xml:space="preserve">.1. </w:t>
      </w:r>
      <w:proofErr w:type="gramStart"/>
      <w:r w:rsidR="00636D98" w:rsidRPr="00636D98">
        <w:rPr>
          <w:rFonts w:cs="Times New Roman"/>
          <w:sz w:val="22"/>
          <w:szCs w:val="22"/>
        </w:rPr>
        <w:t xml:space="preserve">Арендатор обязан за свой счет </w:t>
      </w:r>
      <w:r w:rsidR="00636D98" w:rsidRPr="00636D98">
        <w:rPr>
          <w:rFonts w:cs="Times New Roman"/>
          <w:sz w:val="22"/>
          <w:szCs w:val="22"/>
          <w:shd w:val="clear" w:color="auto" w:fill="FFFFFF"/>
        </w:rPr>
        <w:t>в месячный срок со дня заключения договора аренды застраховать имущественные интересы, связанные с риском наступления ответственности за причинение вреда жизни, здоровью или имуществу третьих лиц на весь срок действия договора аренды (страхование гражданской ответственности), а также застраховать имущественные интересы, связанные с риском утраты (гибели), недостачи или повреждения объекта недвижимости, в пользу арендодателя на весь срок</w:t>
      </w:r>
      <w:proofErr w:type="gramEnd"/>
      <w:r w:rsidR="00636D98" w:rsidRPr="00636D98">
        <w:rPr>
          <w:rFonts w:cs="Times New Roman"/>
          <w:sz w:val="22"/>
          <w:szCs w:val="22"/>
          <w:shd w:val="clear" w:color="auto" w:fill="FFFFFF"/>
        </w:rPr>
        <w:t xml:space="preserve"> действия договора аренды (страхование имущества)</w:t>
      </w:r>
      <w:r w:rsidR="001C7037" w:rsidRPr="00636D98">
        <w:rPr>
          <w:rFonts w:cs="Times New Roman"/>
          <w:sz w:val="22"/>
          <w:szCs w:val="22"/>
        </w:rPr>
        <w:t>.</w:t>
      </w:r>
    </w:p>
    <w:p w:rsidR="001C7037" w:rsidRPr="002E618F" w:rsidRDefault="003E1D92" w:rsidP="00DD6CB2">
      <w:pPr>
        <w:spacing w:after="0"/>
        <w:ind w:firstLine="709"/>
        <w:rPr>
          <w:rFonts w:cs="Times New Roman"/>
          <w:sz w:val="22"/>
          <w:szCs w:val="22"/>
        </w:rPr>
      </w:pPr>
      <w:r w:rsidRPr="002E618F">
        <w:rPr>
          <w:rFonts w:cs="Times New Roman"/>
          <w:sz w:val="22"/>
          <w:szCs w:val="22"/>
        </w:rPr>
        <w:t>8</w:t>
      </w:r>
      <w:r w:rsidR="001C7037" w:rsidRPr="002E618F">
        <w:rPr>
          <w:rFonts w:cs="Times New Roman"/>
          <w:sz w:val="22"/>
          <w:szCs w:val="22"/>
        </w:rPr>
        <w:t>.</w:t>
      </w:r>
      <w:r w:rsidR="00636D98" w:rsidRPr="002E618F">
        <w:rPr>
          <w:rFonts w:cs="Times New Roman"/>
          <w:sz w:val="22"/>
          <w:szCs w:val="22"/>
        </w:rPr>
        <w:t>2</w:t>
      </w:r>
      <w:r w:rsidR="001C7037" w:rsidRPr="002E618F">
        <w:rPr>
          <w:rFonts w:cs="Times New Roman"/>
          <w:sz w:val="22"/>
          <w:szCs w:val="22"/>
        </w:rPr>
        <w:t xml:space="preserve">. </w:t>
      </w:r>
      <w:r w:rsidR="002E618F" w:rsidRPr="002E618F">
        <w:rPr>
          <w:sz w:val="22"/>
          <w:szCs w:val="22"/>
          <w:shd w:val="clear" w:color="auto" w:fill="FFFFFF"/>
        </w:rPr>
        <w:t>Арендатор обязан представить Арендодателю информацию о заключенных договорах страхования, вносимых в них изменениях и (или) их расторжении, путем направления уведомления заказным письмом в месячный срок со дня их заключения, изменения и (или) расторжения</w:t>
      </w:r>
      <w:r w:rsidR="001C7037" w:rsidRPr="002E618F">
        <w:rPr>
          <w:rFonts w:cs="Times New Roman"/>
          <w:sz w:val="22"/>
          <w:szCs w:val="22"/>
        </w:rPr>
        <w:t>.</w:t>
      </w:r>
    </w:p>
    <w:p w:rsidR="001C7037" w:rsidRPr="002E618F" w:rsidRDefault="001C7037" w:rsidP="00DD6CB2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</w:p>
    <w:p w:rsidR="00A04CA8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9</w:t>
      </w:r>
      <w:r w:rsidR="00A04CA8" w:rsidRPr="00614E14">
        <w:rPr>
          <w:rFonts w:cs="Times New Roman"/>
          <w:sz w:val="22"/>
          <w:szCs w:val="22"/>
        </w:rPr>
        <w:t>. ПОРЯДОК ИЗМЕНЕНИЯ, ДОСРОЧНОГО ПРЕКРАЩЕНИЯ И РАСТОРЖЕНИЯ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ДОГОВОРА И ЕГО ЗАКЛЮЧЕНИЯ НА НОВЫЙ СРОК</w:t>
      </w:r>
    </w:p>
    <w:p w:rsidR="00A04CA8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9</w:t>
      </w:r>
      <w:r w:rsidR="00A04CA8" w:rsidRPr="00614E14">
        <w:rPr>
          <w:rFonts w:cs="Times New Roman"/>
          <w:sz w:val="22"/>
          <w:szCs w:val="22"/>
        </w:rPr>
        <w:t>.1. Изменение условий настоящего Договора и его досрочное прекращение, за исключени</w:t>
      </w:r>
      <w:r w:rsidR="002E618F">
        <w:rPr>
          <w:rFonts w:cs="Times New Roman"/>
          <w:sz w:val="22"/>
          <w:szCs w:val="22"/>
        </w:rPr>
        <w:t>ем условий, предусмотренных п. 9</w:t>
      </w:r>
      <w:r w:rsidR="00A04CA8" w:rsidRPr="00614E14">
        <w:rPr>
          <w:rFonts w:cs="Times New Roman"/>
          <w:sz w:val="22"/>
          <w:szCs w:val="22"/>
        </w:rPr>
        <w:t>.3 настоящего Договора, допускаются по соглашению Арендодателя и Арендатора.</w:t>
      </w:r>
    </w:p>
    <w:p w:rsidR="00A04CA8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9</w:t>
      </w:r>
      <w:r w:rsidR="00A04CA8" w:rsidRPr="00614E14">
        <w:rPr>
          <w:rFonts w:cs="Times New Roman"/>
          <w:sz w:val="22"/>
          <w:szCs w:val="22"/>
        </w:rPr>
        <w:t>.2. Настоящий Договор подлежит досрочному расторжению по требованию одной из Сторон в случаях, предусмотренных настоящим Договором или действующим законодательством.</w:t>
      </w:r>
    </w:p>
    <w:p w:rsidR="00A04CA8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9</w:t>
      </w:r>
      <w:r w:rsidR="00A04CA8" w:rsidRPr="00614E14">
        <w:rPr>
          <w:rFonts w:cs="Times New Roman"/>
          <w:sz w:val="22"/>
          <w:szCs w:val="22"/>
        </w:rPr>
        <w:t>.3. Арендодатель вправе в одностороннем порядке без обращения в суд полностью отказаться от исполнения настоящего Договора в случае несоблюдения Арендатором следующих условий: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- при невыполнении обязательств Арендатора, предусмотренных пунктами 4.</w:t>
      </w:r>
      <w:r w:rsidR="0099351F" w:rsidRPr="00614E14">
        <w:rPr>
          <w:rFonts w:cs="Times New Roman"/>
          <w:sz w:val="22"/>
          <w:szCs w:val="22"/>
        </w:rPr>
        <w:t>2</w:t>
      </w:r>
      <w:r w:rsidRPr="00614E14">
        <w:rPr>
          <w:rFonts w:cs="Times New Roman"/>
          <w:sz w:val="22"/>
          <w:szCs w:val="22"/>
        </w:rPr>
        <w:t>.</w:t>
      </w:r>
      <w:r w:rsidR="0099351F" w:rsidRPr="00614E14">
        <w:rPr>
          <w:rFonts w:cs="Times New Roman"/>
          <w:sz w:val="22"/>
          <w:szCs w:val="22"/>
        </w:rPr>
        <w:t xml:space="preserve"> - </w:t>
      </w:r>
      <w:r w:rsidRPr="00614E14">
        <w:rPr>
          <w:rFonts w:cs="Times New Roman"/>
          <w:sz w:val="22"/>
          <w:szCs w:val="22"/>
        </w:rPr>
        <w:t>4.</w:t>
      </w:r>
      <w:r w:rsidR="00F675ED" w:rsidRPr="00614E14">
        <w:rPr>
          <w:rFonts w:cs="Times New Roman"/>
          <w:sz w:val="22"/>
          <w:szCs w:val="22"/>
        </w:rPr>
        <w:t>4</w:t>
      </w:r>
      <w:r w:rsidRPr="00614E14">
        <w:rPr>
          <w:rFonts w:cs="Times New Roman"/>
          <w:sz w:val="22"/>
          <w:szCs w:val="22"/>
        </w:rPr>
        <w:t>., 4.7.</w:t>
      </w:r>
      <w:r w:rsidR="0099351F" w:rsidRPr="00614E14">
        <w:rPr>
          <w:rFonts w:cs="Times New Roman"/>
          <w:sz w:val="22"/>
          <w:szCs w:val="22"/>
        </w:rPr>
        <w:t xml:space="preserve"> - </w:t>
      </w:r>
      <w:r w:rsidRPr="00614E14">
        <w:rPr>
          <w:rFonts w:cs="Times New Roman"/>
          <w:sz w:val="22"/>
          <w:szCs w:val="22"/>
        </w:rPr>
        <w:t>4.</w:t>
      </w:r>
      <w:r w:rsidR="008C646F" w:rsidRPr="00614E14">
        <w:rPr>
          <w:rFonts w:cs="Times New Roman"/>
          <w:sz w:val="22"/>
          <w:szCs w:val="22"/>
        </w:rPr>
        <w:t>12.</w:t>
      </w:r>
      <w:r w:rsidR="00636D98">
        <w:rPr>
          <w:rFonts w:cs="Times New Roman"/>
          <w:sz w:val="22"/>
          <w:szCs w:val="22"/>
        </w:rPr>
        <w:t>, 4.14., 4.18,</w:t>
      </w:r>
      <w:r w:rsidR="002E618F">
        <w:rPr>
          <w:rFonts w:cs="Times New Roman"/>
          <w:sz w:val="22"/>
          <w:szCs w:val="22"/>
        </w:rPr>
        <w:t xml:space="preserve"> 6.1., 6.2.,</w:t>
      </w:r>
      <w:r w:rsidR="00636D98">
        <w:rPr>
          <w:rFonts w:cs="Times New Roman"/>
          <w:sz w:val="22"/>
          <w:szCs w:val="22"/>
        </w:rPr>
        <w:t xml:space="preserve"> 8.1.</w:t>
      </w:r>
      <w:r w:rsidR="002E618F">
        <w:rPr>
          <w:rFonts w:cs="Times New Roman"/>
          <w:sz w:val="22"/>
          <w:szCs w:val="22"/>
        </w:rPr>
        <w:t>, 8.2.</w:t>
      </w:r>
      <w:r w:rsidRPr="00614E14">
        <w:rPr>
          <w:rFonts w:cs="Times New Roman"/>
          <w:sz w:val="22"/>
          <w:szCs w:val="22"/>
        </w:rPr>
        <w:t xml:space="preserve"> настоящего Договора.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В случае отказа Арендодателя от исполнения настоящего Договора он считается расторгнутым с момента получения Арендатором соответствующего уведомления.</w:t>
      </w:r>
    </w:p>
    <w:p w:rsidR="00A04CA8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9</w:t>
      </w:r>
      <w:r w:rsidR="00A04CA8" w:rsidRPr="00614E14">
        <w:rPr>
          <w:rFonts w:cs="Times New Roman"/>
          <w:sz w:val="22"/>
          <w:szCs w:val="22"/>
        </w:rPr>
        <w:t>.4. Арендатор, надлежащим образом выполнивший обязательства, предусмотренные настоящим Договором, по истечении его срока действия имеет преимущественно</w:t>
      </w:r>
      <w:r w:rsidR="008E1408" w:rsidRPr="00614E14">
        <w:rPr>
          <w:rFonts w:cs="Times New Roman"/>
          <w:sz w:val="22"/>
          <w:szCs w:val="22"/>
        </w:rPr>
        <w:t>е</w:t>
      </w:r>
      <w:r w:rsidR="00A04CA8" w:rsidRPr="00614E14">
        <w:rPr>
          <w:rFonts w:cs="Times New Roman"/>
          <w:sz w:val="22"/>
          <w:szCs w:val="22"/>
        </w:rPr>
        <w:t xml:space="preserve"> прав</w:t>
      </w:r>
      <w:r w:rsidR="008E1408" w:rsidRPr="00614E14">
        <w:rPr>
          <w:rFonts w:cs="Times New Roman"/>
          <w:sz w:val="22"/>
          <w:szCs w:val="22"/>
        </w:rPr>
        <w:t>о</w:t>
      </w:r>
      <w:r w:rsidR="00A04CA8" w:rsidRPr="00614E14">
        <w:rPr>
          <w:rFonts w:cs="Times New Roman"/>
          <w:sz w:val="22"/>
          <w:szCs w:val="22"/>
        </w:rPr>
        <w:t xml:space="preserve"> перед другими лицами на заключение договора аренды на новый срок.</w:t>
      </w:r>
    </w:p>
    <w:p w:rsidR="00F675ED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9</w:t>
      </w:r>
      <w:r w:rsidR="00F675ED" w:rsidRPr="00614E14">
        <w:rPr>
          <w:rFonts w:cs="Times New Roman"/>
          <w:sz w:val="22"/>
          <w:szCs w:val="22"/>
        </w:rPr>
        <w:t xml:space="preserve">.5. Арендатор вправе в одностороннем порядке без обращения в суд досрочно расторгнуть настоящий Договор, уведомив </w:t>
      </w:r>
      <w:r w:rsidR="002E618F" w:rsidRPr="00614E14">
        <w:rPr>
          <w:rFonts w:cs="Times New Roman"/>
          <w:sz w:val="22"/>
          <w:szCs w:val="22"/>
        </w:rPr>
        <w:t xml:space="preserve">об этом Арендодателя </w:t>
      </w:r>
      <w:r w:rsidR="00F675ED" w:rsidRPr="00614E14">
        <w:rPr>
          <w:rFonts w:cs="Times New Roman"/>
          <w:sz w:val="22"/>
          <w:szCs w:val="22"/>
        </w:rPr>
        <w:t>не менее чем за три месяца.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</w:p>
    <w:p w:rsidR="00A04CA8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10</w:t>
      </w:r>
      <w:r w:rsidR="00A04CA8" w:rsidRPr="00614E14">
        <w:rPr>
          <w:rFonts w:cs="Times New Roman"/>
          <w:sz w:val="22"/>
          <w:szCs w:val="22"/>
        </w:rPr>
        <w:t>. ПОРЯДОК РАЗРЕШЕНИЯ СПОРОВ</w:t>
      </w:r>
    </w:p>
    <w:p w:rsidR="00A04CA8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10</w:t>
      </w:r>
      <w:r w:rsidR="00A04CA8" w:rsidRPr="00614E14">
        <w:rPr>
          <w:rFonts w:cs="Times New Roman"/>
          <w:sz w:val="22"/>
          <w:szCs w:val="22"/>
        </w:rPr>
        <w:t>.1. Стороны установили обязательное соблюдение претензионного порядка урегулирования споров. Ответ на полученную претензию должен быть направлен другой стороне не позднее 10 дней с момента получения претензии.</w:t>
      </w:r>
    </w:p>
    <w:p w:rsidR="00A04CA8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10</w:t>
      </w:r>
      <w:r w:rsidR="00A04CA8" w:rsidRPr="00614E14">
        <w:rPr>
          <w:rFonts w:cs="Times New Roman"/>
          <w:sz w:val="22"/>
          <w:szCs w:val="22"/>
        </w:rPr>
        <w:t>.2. В случае невозможности разрешения споров или разногласий путем переговоров и (или) в претензионном порядке, они подлежат рассмотрению в Арбитражном суде Ярославской области в установленном действующим законодательством порядке.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</w:t>
      </w:r>
      <w:r w:rsidR="003E1D92" w:rsidRPr="00614E14">
        <w:rPr>
          <w:rFonts w:cs="Times New Roman"/>
          <w:sz w:val="22"/>
          <w:szCs w:val="22"/>
        </w:rPr>
        <w:t>1</w:t>
      </w:r>
      <w:r w:rsidRPr="00614E14">
        <w:rPr>
          <w:rFonts w:cs="Times New Roman"/>
          <w:sz w:val="22"/>
          <w:szCs w:val="22"/>
        </w:rPr>
        <w:t>. ПРОЧИЕ УСЛОВИЯ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</w:t>
      </w:r>
      <w:r w:rsidR="003E1D92" w:rsidRPr="00614E14">
        <w:rPr>
          <w:rFonts w:cs="Times New Roman"/>
          <w:sz w:val="22"/>
          <w:szCs w:val="22"/>
        </w:rPr>
        <w:t>1</w:t>
      </w:r>
      <w:r w:rsidRPr="00614E14">
        <w:rPr>
          <w:rFonts w:cs="Times New Roman"/>
          <w:sz w:val="22"/>
          <w:szCs w:val="22"/>
        </w:rPr>
        <w:t>.1. При изменении наименования, местонахождения, банковских реквизитов или реорганизации одной из Сторон она обязана письменно в двухдневный срок после произошедших изменений сообщить другой Стороне о данных изменениях.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</w:t>
      </w:r>
      <w:r w:rsidR="003E1D92" w:rsidRPr="00614E14">
        <w:rPr>
          <w:rFonts w:cs="Times New Roman"/>
          <w:sz w:val="22"/>
          <w:szCs w:val="22"/>
        </w:rPr>
        <w:t>1</w:t>
      </w:r>
      <w:r w:rsidRPr="00614E14">
        <w:rPr>
          <w:rFonts w:cs="Times New Roman"/>
          <w:sz w:val="22"/>
          <w:szCs w:val="22"/>
        </w:rPr>
        <w:t>.2. Взаимоотношения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</w:t>
      </w:r>
      <w:r w:rsidR="003E1D92" w:rsidRPr="00614E14">
        <w:rPr>
          <w:rFonts w:cs="Times New Roman"/>
          <w:sz w:val="22"/>
          <w:szCs w:val="22"/>
        </w:rPr>
        <w:t>1</w:t>
      </w:r>
      <w:r w:rsidRPr="00614E14">
        <w:rPr>
          <w:rFonts w:cs="Times New Roman"/>
          <w:sz w:val="22"/>
          <w:szCs w:val="22"/>
        </w:rPr>
        <w:t>.3. Настоящий Договор составлен в трех экземплярах, имеющих одинаковую юридическую силу.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</w:t>
      </w:r>
      <w:r w:rsidR="003E1D92" w:rsidRPr="00614E14">
        <w:rPr>
          <w:rFonts w:cs="Times New Roman"/>
          <w:sz w:val="22"/>
          <w:szCs w:val="22"/>
        </w:rPr>
        <w:t>1</w:t>
      </w:r>
      <w:r w:rsidRPr="00614E14">
        <w:rPr>
          <w:rFonts w:cs="Times New Roman"/>
          <w:sz w:val="22"/>
          <w:szCs w:val="22"/>
        </w:rPr>
        <w:t>.4. К настоящему Договору прилагаются и являются неотъемлемой частью: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Приложение 1 - копия поэтажного плана с обозначением арендуемых помещений</w:t>
      </w:r>
      <w:r w:rsidR="008C646F" w:rsidRPr="00614E14">
        <w:rPr>
          <w:rFonts w:cs="Times New Roman"/>
          <w:sz w:val="22"/>
          <w:szCs w:val="22"/>
        </w:rPr>
        <w:t xml:space="preserve"> и их частей</w:t>
      </w:r>
      <w:r w:rsidR="00DD6CB2" w:rsidRPr="00614E14">
        <w:rPr>
          <w:rFonts w:cs="Times New Roman"/>
          <w:sz w:val="22"/>
          <w:szCs w:val="22"/>
        </w:rPr>
        <w:t>;</w:t>
      </w:r>
    </w:p>
    <w:p w:rsidR="00A04CA8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Приложение 2 </w:t>
      </w:r>
      <w:r w:rsidR="00DD6CB2" w:rsidRPr="00614E14">
        <w:rPr>
          <w:rFonts w:cs="Times New Roman"/>
          <w:sz w:val="22"/>
          <w:szCs w:val="22"/>
        </w:rPr>
        <w:t xml:space="preserve">– </w:t>
      </w:r>
      <w:r w:rsidR="007165F9" w:rsidRPr="00614E14">
        <w:rPr>
          <w:rFonts w:cs="Times New Roman"/>
          <w:sz w:val="22"/>
          <w:szCs w:val="22"/>
        </w:rPr>
        <w:t xml:space="preserve">Охранное обязательство пользователя памятника истории и культуры - </w:t>
      </w:r>
      <w:r w:rsidR="00DD6CB2" w:rsidRPr="00614E14">
        <w:rPr>
          <w:rFonts w:cs="Times New Roman"/>
          <w:sz w:val="22"/>
          <w:szCs w:val="22"/>
        </w:rPr>
        <w:t xml:space="preserve"> объекта культурного наследия федерального значения «Здание городского театра», 1911 г.</w:t>
      </w:r>
      <w:r w:rsidR="007165F9" w:rsidRPr="00614E14">
        <w:rPr>
          <w:rFonts w:cs="Times New Roman"/>
          <w:sz w:val="22"/>
          <w:szCs w:val="22"/>
        </w:rPr>
        <w:t xml:space="preserve"> от 28 марта 2008 г. учетный № 33, регистрационный № 234 от 14.04.2008г.</w:t>
      </w:r>
    </w:p>
    <w:p w:rsidR="00DD6CB2" w:rsidRPr="00614E14" w:rsidRDefault="00DD6CB2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</w:t>
      </w:r>
      <w:r w:rsidR="003E1D92" w:rsidRPr="00614E14">
        <w:rPr>
          <w:rFonts w:cs="Times New Roman"/>
          <w:sz w:val="22"/>
          <w:szCs w:val="22"/>
        </w:rPr>
        <w:t>2</w:t>
      </w:r>
      <w:r w:rsidRPr="00614E14">
        <w:rPr>
          <w:rFonts w:cs="Times New Roman"/>
          <w:sz w:val="22"/>
          <w:szCs w:val="22"/>
        </w:rPr>
        <w:t>. АДРЕСА И РЕКВИЗИТЫ АРЕНДОДАТЕЛЯ И АРЕНДАТОРА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03"/>
        <w:gridCol w:w="4803"/>
      </w:tblGrid>
      <w:tr w:rsidR="00FE7D97" w:rsidRPr="00FC0833" w:rsidTr="00FE7D97">
        <w:tc>
          <w:tcPr>
            <w:tcW w:w="4803" w:type="dxa"/>
          </w:tcPr>
          <w:p w:rsidR="00FE7D97" w:rsidRPr="00FC0833" w:rsidRDefault="00FE7D97" w:rsidP="00BC2D1A">
            <w:pPr>
              <w:spacing w:after="0"/>
              <w:rPr>
                <w:rFonts w:cs="Times New Roman"/>
                <w:sz w:val="18"/>
                <w:szCs w:val="18"/>
              </w:rPr>
            </w:pPr>
            <w:r w:rsidRPr="00FC0833">
              <w:rPr>
                <w:rFonts w:cs="Times New Roman"/>
                <w:sz w:val="18"/>
                <w:szCs w:val="18"/>
              </w:rPr>
              <w:t>Арендодатель</w:t>
            </w:r>
          </w:p>
          <w:p w:rsidR="00FE7D97" w:rsidRPr="00FC0833" w:rsidRDefault="00FE7D97" w:rsidP="00BC2D1A">
            <w:pPr>
              <w:spacing w:after="0"/>
              <w:rPr>
                <w:rFonts w:cs="Times New Roman"/>
                <w:sz w:val="18"/>
                <w:szCs w:val="18"/>
              </w:rPr>
            </w:pPr>
          </w:p>
          <w:p w:rsidR="00BC2D1A" w:rsidRPr="00772E3F" w:rsidRDefault="00BC2D1A" w:rsidP="00BC2D1A">
            <w:pPr>
              <w:spacing w:after="0"/>
              <w:contextualSpacing/>
              <w:rPr>
                <w:bCs/>
                <w:sz w:val="18"/>
                <w:szCs w:val="18"/>
              </w:rPr>
            </w:pPr>
            <w:r w:rsidRPr="00772E3F">
              <w:rPr>
                <w:bCs/>
                <w:sz w:val="18"/>
                <w:szCs w:val="18"/>
              </w:rPr>
              <w:t>Федеральное государственное бюджетное учреждение культуры «Российский государственный академический театр драмы имени Федора Волкова»</w:t>
            </w:r>
          </w:p>
          <w:p w:rsidR="00BC2D1A" w:rsidRPr="00772E3F" w:rsidRDefault="00BC2D1A" w:rsidP="00BC2D1A">
            <w:pPr>
              <w:pStyle w:val="Style1"/>
              <w:widowControl/>
              <w:spacing w:line="240" w:lineRule="auto"/>
              <w:rPr>
                <w:rStyle w:val="FontStyle11"/>
              </w:rPr>
            </w:pPr>
            <w:r w:rsidRPr="00772E3F">
              <w:rPr>
                <w:rStyle w:val="FontStyle11"/>
              </w:rPr>
              <w:t>Адрес: 150000, г. Ярославль, пл. Волкова, д. 1</w:t>
            </w:r>
          </w:p>
          <w:p w:rsidR="00BC2D1A" w:rsidRPr="00772E3F" w:rsidRDefault="00BC2D1A" w:rsidP="00BC2D1A">
            <w:pPr>
              <w:pStyle w:val="Style1"/>
              <w:widowControl/>
              <w:spacing w:line="240" w:lineRule="auto"/>
              <w:rPr>
                <w:rStyle w:val="FontStyle11"/>
              </w:rPr>
            </w:pPr>
            <w:r w:rsidRPr="00772E3F">
              <w:rPr>
                <w:rStyle w:val="FontStyle11"/>
              </w:rPr>
              <w:t>Телефон: 4852-59-19-01 Факс: 4852-59-19-83</w:t>
            </w:r>
          </w:p>
          <w:p w:rsidR="00BC2D1A" w:rsidRPr="00772E3F" w:rsidRDefault="00BC2D1A" w:rsidP="00BC2D1A">
            <w:pPr>
              <w:pStyle w:val="Style1"/>
              <w:widowControl/>
              <w:spacing w:line="240" w:lineRule="auto"/>
              <w:rPr>
                <w:rStyle w:val="FontStyle11"/>
              </w:rPr>
            </w:pPr>
            <w:r w:rsidRPr="00772E3F">
              <w:rPr>
                <w:rStyle w:val="FontStyle11"/>
                <w:lang w:val="en-US"/>
              </w:rPr>
              <w:lastRenderedPageBreak/>
              <w:t>E</w:t>
            </w:r>
            <w:r w:rsidRPr="00772E3F">
              <w:rPr>
                <w:rStyle w:val="FontStyle11"/>
              </w:rPr>
              <w:t>-</w:t>
            </w:r>
            <w:r w:rsidRPr="00772E3F">
              <w:rPr>
                <w:rStyle w:val="FontStyle11"/>
                <w:lang w:val="en-US"/>
              </w:rPr>
              <w:t>mail</w:t>
            </w:r>
            <w:r w:rsidRPr="00772E3F">
              <w:rPr>
                <w:rStyle w:val="FontStyle11"/>
              </w:rPr>
              <w:t xml:space="preserve">: </w:t>
            </w:r>
            <w:hyperlink r:id="rId10" w:history="1">
              <w:r w:rsidRPr="00772E3F">
                <w:rPr>
                  <w:rStyle w:val="af0"/>
                  <w:sz w:val="18"/>
                  <w:szCs w:val="18"/>
                  <w:lang w:val="en-US"/>
                </w:rPr>
                <w:t>sekretar</w:t>
              </w:r>
              <w:r w:rsidRPr="00772E3F">
                <w:rPr>
                  <w:rStyle w:val="af0"/>
                  <w:sz w:val="18"/>
                  <w:szCs w:val="18"/>
                </w:rPr>
                <w:t>@</w:t>
              </w:r>
              <w:r w:rsidRPr="00772E3F">
                <w:rPr>
                  <w:rStyle w:val="af0"/>
                  <w:sz w:val="18"/>
                  <w:szCs w:val="18"/>
                  <w:lang w:val="en-US"/>
                </w:rPr>
                <w:t>volkovteatr</w:t>
              </w:r>
              <w:r w:rsidRPr="00772E3F">
                <w:rPr>
                  <w:rStyle w:val="af0"/>
                  <w:sz w:val="18"/>
                  <w:szCs w:val="18"/>
                </w:rPr>
                <w:t>.</w:t>
              </w:r>
              <w:r w:rsidRPr="00772E3F">
                <w:rPr>
                  <w:rStyle w:val="af0"/>
                  <w:sz w:val="18"/>
                  <w:szCs w:val="18"/>
                  <w:lang w:val="en-US"/>
                </w:rPr>
                <w:t>ru</w:t>
              </w:r>
            </w:hyperlink>
          </w:p>
          <w:p w:rsidR="00BC2D1A" w:rsidRPr="00772E3F" w:rsidRDefault="00BC2D1A" w:rsidP="00BC2D1A">
            <w:pPr>
              <w:pStyle w:val="Style1"/>
              <w:widowControl/>
              <w:spacing w:line="240" w:lineRule="auto"/>
              <w:rPr>
                <w:rStyle w:val="FontStyle11"/>
              </w:rPr>
            </w:pPr>
            <w:r w:rsidRPr="00772E3F">
              <w:rPr>
                <w:rStyle w:val="FontStyle11"/>
              </w:rPr>
              <w:t>ОГРН: 1027600683945</w:t>
            </w:r>
          </w:p>
          <w:p w:rsidR="00BC2D1A" w:rsidRPr="00772E3F" w:rsidRDefault="00BC2D1A" w:rsidP="00BC2D1A">
            <w:pPr>
              <w:pStyle w:val="Style1"/>
              <w:widowControl/>
              <w:spacing w:line="240" w:lineRule="auto"/>
              <w:rPr>
                <w:rStyle w:val="FontStyle11"/>
              </w:rPr>
            </w:pPr>
            <w:r w:rsidRPr="00772E3F">
              <w:rPr>
                <w:rStyle w:val="FontStyle11"/>
              </w:rPr>
              <w:t>ИНН: 7604007516 КПП: 760401001</w:t>
            </w:r>
          </w:p>
          <w:p w:rsidR="00BC2D1A" w:rsidRPr="00772E3F" w:rsidRDefault="00BC2D1A" w:rsidP="00BC2D1A">
            <w:pPr>
              <w:shd w:val="clear" w:color="auto" w:fill="FFFFFF"/>
              <w:spacing w:after="0"/>
              <w:ind w:right="86"/>
              <w:rPr>
                <w:sz w:val="18"/>
                <w:szCs w:val="18"/>
              </w:rPr>
            </w:pPr>
            <w:r w:rsidRPr="00772E3F">
              <w:rPr>
                <w:sz w:val="18"/>
                <w:szCs w:val="18"/>
              </w:rPr>
              <w:t xml:space="preserve">Расчетный счет (номер казначейского счета) 03214643000000013224 </w:t>
            </w:r>
          </w:p>
          <w:p w:rsidR="00BC2D1A" w:rsidRPr="00772E3F" w:rsidRDefault="00BC2D1A" w:rsidP="00BC2D1A">
            <w:pPr>
              <w:spacing w:after="0"/>
              <w:rPr>
                <w:sz w:val="18"/>
                <w:szCs w:val="18"/>
              </w:rPr>
            </w:pPr>
            <w:r w:rsidRPr="00772E3F">
              <w:rPr>
                <w:sz w:val="18"/>
                <w:szCs w:val="18"/>
              </w:rPr>
              <w:t>Корр. Счет 40102810745370000024</w:t>
            </w:r>
          </w:p>
          <w:p w:rsidR="00BC2D1A" w:rsidRPr="00772E3F" w:rsidRDefault="00BC2D1A" w:rsidP="00BC2D1A">
            <w:pPr>
              <w:shd w:val="clear" w:color="auto" w:fill="FFFFFF"/>
              <w:spacing w:after="0"/>
              <w:ind w:right="86"/>
              <w:rPr>
                <w:sz w:val="18"/>
                <w:szCs w:val="18"/>
              </w:rPr>
            </w:pPr>
            <w:r w:rsidRPr="00772E3F">
              <w:rPr>
                <w:sz w:val="18"/>
                <w:szCs w:val="18"/>
              </w:rPr>
              <w:t>ОКЦ № 1 ВВГУ Банка России //УФК по Нижегородской области, г. Нижний Новгород</w:t>
            </w:r>
          </w:p>
          <w:p w:rsidR="00BC2D1A" w:rsidRPr="00772E3F" w:rsidRDefault="00BC2D1A" w:rsidP="00BC2D1A">
            <w:pPr>
              <w:shd w:val="clear" w:color="auto" w:fill="FFFFFF"/>
              <w:spacing w:after="0"/>
              <w:ind w:right="43"/>
              <w:rPr>
                <w:sz w:val="18"/>
                <w:szCs w:val="18"/>
              </w:rPr>
            </w:pPr>
            <w:r w:rsidRPr="00772E3F">
              <w:rPr>
                <w:sz w:val="18"/>
                <w:szCs w:val="18"/>
              </w:rPr>
              <w:t xml:space="preserve">БИК 012202102 </w:t>
            </w:r>
          </w:p>
          <w:p w:rsidR="00BC2D1A" w:rsidRPr="00772E3F" w:rsidRDefault="00BC2D1A" w:rsidP="00BC2D1A">
            <w:pPr>
              <w:shd w:val="clear" w:color="auto" w:fill="FFFFFF"/>
              <w:spacing w:after="0"/>
              <w:ind w:right="43"/>
              <w:rPr>
                <w:sz w:val="18"/>
                <w:szCs w:val="18"/>
              </w:rPr>
            </w:pPr>
            <w:r w:rsidRPr="00772E3F">
              <w:rPr>
                <w:sz w:val="18"/>
                <w:szCs w:val="18"/>
              </w:rPr>
              <w:t>УФК по Нижегородской области</w:t>
            </w:r>
          </w:p>
          <w:p w:rsidR="00BC2D1A" w:rsidRPr="00772E3F" w:rsidRDefault="00BC2D1A" w:rsidP="00BC2D1A">
            <w:pPr>
              <w:spacing w:after="0"/>
              <w:rPr>
                <w:sz w:val="18"/>
                <w:szCs w:val="18"/>
              </w:rPr>
            </w:pPr>
            <w:proofErr w:type="gramStart"/>
            <w:r w:rsidRPr="00772E3F">
              <w:rPr>
                <w:sz w:val="18"/>
                <w:szCs w:val="18"/>
              </w:rPr>
              <w:t xml:space="preserve">(Театр им. Федора Волкова, </w:t>
            </w:r>
            <w:proofErr w:type="gramEnd"/>
          </w:p>
          <w:p w:rsidR="00BC2D1A" w:rsidRPr="00772E3F" w:rsidRDefault="00BC2D1A" w:rsidP="00BC2D1A">
            <w:pPr>
              <w:shd w:val="clear" w:color="auto" w:fill="FFFFFF"/>
              <w:spacing w:after="0"/>
              <w:ind w:right="86"/>
              <w:rPr>
                <w:sz w:val="18"/>
                <w:szCs w:val="18"/>
              </w:rPr>
            </w:pPr>
            <w:r w:rsidRPr="00772E3F">
              <w:rPr>
                <w:sz w:val="18"/>
                <w:szCs w:val="18"/>
              </w:rPr>
              <w:t xml:space="preserve"> </w:t>
            </w:r>
            <w:proofErr w:type="spellStart"/>
            <w:r w:rsidRPr="00772E3F">
              <w:rPr>
                <w:sz w:val="18"/>
                <w:szCs w:val="18"/>
              </w:rPr>
              <w:t>л.сч</w:t>
            </w:r>
            <w:proofErr w:type="spellEnd"/>
            <w:r w:rsidRPr="00772E3F">
              <w:rPr>
                <w:sz w:val="18"/>
                <w:szCs w:val="18"/>
              </w:rPr>
              <w:t>. 20716Х57860)</w:t>
            </w:r>
          </w:p>
          <w:p w:rsidR="00BC2D1A" w:rsidRPr="00772E3F" w:rsidRDefault="00BC2D1A" w:rsidP="00BC2D1A">
            <w:pPr>
              <w:shd w:val="clear" w:color="auto" w:fill="FFFFFF"/>
              <w:spacing w:after="0"/>
              <w:ind w:right="86"/>
              <w:rPr>
                <w:sz w:val="18"/>
                <w:szCs w:val="18"/>
              </w:rPr>
            </w:pPr>
            <w:r w:rsidRPr="00772E3F">
              <w:rPr>
                <w:sz w:val="18"/>
                <w:szCs w:val="18"/>
              </w:rPr>
              <w:t>БИК 017888102</w:t>
            </w:r>
          </w:p>
          <w:p w:rsidR="00BC2D1A" w:rsidRPr="00772E3F" w:rsidRDefault="00BC2D1A" w:rsidP="00BC2D1A">
            <w:pPr>
              <w:spacing w:after="0"/>
              <w:rPr>
                <w:rStyle w:val="FontStyle11"/>
              </w:rPr>
            </w:pPr>
            <w:r w:rsidRPr="00772E3F">
              <w:rPr>
                <w:sz w:val="18"/>
                <w:szCs w:val="18"/>
              </w:rPr>
              <w:t>ОКПО 02190588 ОКВЭД 90.01</w:t>
            </w:r>
            <w:r w:rsidRPr="00772E3F">
              <w:rPr>
                <w:rStyle w:val="FontStyle11"/>
              </w:rPr>
              <w:t xml:space="preserve"> </w:t>
            </w:r>
          </w:p>
          <w:p w:rsidR="00BC2D1A" w:rsidRPr="00772E3F" w:rsidRDefault="00BC2D1A" w:rsidP="00BC2D1A">
            <w:pPr>
              <w:spacing w:after="0"/>
              <w:rPr>
                <w:sz w:val="18"/>
                <w:szCs w:val="18"/>
              </w:rPr>
            </w:pPr>
            <w:r w:rsidRPr="00772E3F">
              <w:rPr>
                <w:rStyle w:val="FontStyle11"/>
              </w:rPr>
              <w:t>ОКАТО 78701000</w:t>
            </w:r>
          </w:p>
          <w:p w:rsidR="00FE7D97" w:rsidRPr="00FC0833" w:rsidRDefault="00BC2D1A" w:rsidP="00BC2D1A">
            <w:pPr>
              <w:spacing w:after="0"/>
              <w:rPr>
                <w:rFonts w:cs="Times New Roman"/>
                <w:sz w:val="18"/>
                <w:szCs w:val="18"/>
              </w:rPr>
            </w:pPr>
            <w:r w:rsidRPr="00772E3F">
              <w:rPr>
                <w:rStyle w:val="FontStyle11"/>
              </w:rPr>
              <w:t>КБК 08010000000000</w:t>
            </w:r>
            <w:r>
              <w:rPr>
                <w:rStyle w:val="FontStyle11"/>
              </w:rPr>
              <w:t>000120</w:t>
            </w:r>
          </w:p>
        </w:tc>
        <w:tc>
          <w:tcPr>
            <w:tcW w:w="4803" w:type="dxa"/>
          </w:tcPr>
          <w:p w:rsidR="00FE7D97" w:rsidRPr="002C3BAE" w:rsidRDefault="00FE7D97" w:rsidP="00BC2D1A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18"/>
                <w:szCs w:val="18"/>
              </w:rPr>
            </w:pPr>
            <w:r w:rsidRPr="002C3BAE">
              <w:rPr>
                <w:rFonts w:cs="Times New Roman"/>
                <w:sz w:val="18"/>
                <w:szCs w:val="18"/>
              </w:rPr>
              <w:lastRenderedPageBreak/>
              <w:t>Арендатор</w:t>
            </w:r>
          </w:p>
          <w:p w:rsidR="002C3BAE" w:rsidRDefault="002C3BAE" w:rsidP="00BC2D1A">
            <w:pPr>
              <w:tabs>
                <w:tab w:val="left" w:pos="680"/>
                <w:tab w:val="right" w:pos="10205"/>
              </w:tabs>
              <w:spacing w:after="0"/>
              <w:rPr>
                <w:sz w:val="18"/>
                <w:szCs w:val="18"/>
                <w:lang w:eastAsia="en-US"/>
              </w:rPr>
            </w:pPr>
          </w:p>
          <w:p w:rsidR="00FE7D97" w:rsidRPr="002C3BAE" w:rsidRDefault="00FE7D97" w:rsidP="00BC2D1A">
            <w:pPr>
              <w:tabs>
                <w:tab w:val="left" w:pos="680"/>
                <w:tab w:val="right" w:pos="10205"/>
              </w:tabs>
              <w:spacing w:after="0"/>
              <w:rPr>
                <w:rFonts w:cs="Times New Roman"/>
                <w:sz w:val="18"/>
                <w:szCs w:val="18"/>
              </w:rPr>
            </w:pPr>
          </w:p>
        </w:tc>
      </w:tr>
    </w:tbl>
    <w:p w:rsidR="00A04CA8" w:rsidRPr="008107BB" w:rsidRDefault="00A04CA8" w:rsidP="00FE7D97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sz w:val="23"/>
          <w:szCs w:val="23"/>
        </w:rPr>
      </w:pPr>
    </w:p>
    <w:p w:rsidR="00A04CA8" w:rsidRPr="00614E14" w:rsidRDefault="004B3244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sz w:val="22"/>
          <w:szCs w:val="22"/>
        </w:rPr>
      </w:pPr>
      <w:r w:rsidRPr="00614E14">
        <w:rPr>
          <w:sz w:val="22"/>
          <w:szCs w:val="22"/>
        </w:rPr>
        <w:t>1</w:t>
      </w:r>
      <w:r w:rsidR="00946226">
        <w:rPr>
          <w:sz w:val="22"/>
          <w:szCs w:val="22"/>
          <w:lang w:val="en-US"/>
        </w:rPr>
        <w:t>3</w:t>
      </w:r>
      <w:r w:rsidRPr="00614E14">
        <w:rPr>
          <w:sz w:val="22"/>
          <w:szCs w:val="22"/>
        </w:rPr>
        <w:t>. ПОДПИСИ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03"/>
        <w:gridCol w:w="4803"/>
      </w:tblGrid>
      <w:tr w:rsidR="00FE7D97" w:rsidRPr="004B3244" w:rsidTr="00205B14">
        <w:tc>
          <w:tcPr>
            <w:tcW w:w="4803" w:type="dxa"/>
          </w:tcPr>
          <w:p w:rsidR="00FE7D97" w:rsidRPr="004B3244" w:rsidRDefault="00FE7D97" w:rsidP="00205B14">
            <w:pPr>
              <w:spacing w:after="0"/>
              <w:contextualSpacing/>
              <w:rPr>
                <w:sz w:val="20"/>
                <w:szCs w:val="20"/>
              </w:rPr>
            </w:pPr>
            <w:r w:rsidRPr="004B3244">
              <w:rPr>
                <w:sz w:val="20"/>
                <w:szCs w:val="20"/>
              </w:rPr>
              <w:t>Арендодатель:</w:t>
            </w:r>
          </w:p>
          <w:p w:rsidR="00FE7D97" w:rsidRPr="004B3244" w:rsidRDefault="002C3BAE" w:rsidP="00205B14">
            <w:pPr>
              <w:spacing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Художественный руководитель</w:t>
            </w:r>
          </w:p>
          <w:p w:rsidR="00FE7D97" w:rsidRDefault="00FE7D97" w:rsidP="00205B14">
            <w:pPr>
              <w:spacing w:after="0"/>
              <w:contextualSpacing/>
              <w:rPr>
                <w:sz w:val="20"/>
                <w:szCs w:val="20"/>
              </w:rPr>
            </w:pPr>
          </w:p>
          <w:p w:rsidR="00FE7D97" w:rsidRPr="004B3244" w:rsidRDefault="002C3BAE" w:rsidP="00205B14">
            <w:pPr>
              <w:spacing w:after="0"/>
              <w:ind w:left="708" w:hanging="708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  <w:r w:rsidR="00FE7D97" w:rsidRPr="004B3244">
              <w:rPr>
                <w:sz w:val="20"/>
                <w:szCs w:val="20"/>
              </w:rPr>
              <w:t xml:space="preserve">____________________ </w:t>
            </w:r>
            <w:r>
              <w:rPr>
                <w:sz w:val="20"/>
                <w:szCs w:val="20"/>
              </w:rPr>
              <w:t>В.Ю. Кириллов</w:t>
            </w:r>
          </w:p>
          <w:p w:rsidR="00FE7D97" w:rsidRPr="004B3244" w:rsidRDefault="00FE7D97" w:rsidP="00D176F4">
            <w:pPr>
              <w:spacing w:after="0"/>
              <w:contextualSpacing/>
              <w:rPr>
                <w:sz w:val="20"/>
                <w:szCs w:val="20"/>
              </w:rPr>
            </w:pPr>
            <w:r w:rsidRPr="004B3244">
              <w:rPr>
                <w:sz w:val="20"/>
                <w:szCs w:val="20"/>
              </w:rPr>
              <w:t>МП</w:t>
            </w:r>
          </w:p>
        </w:tc>
        <w:tc>
          <w:tcPr>
            <w:tcW w:w="4803" w:type="dxa"/>
          </w:tcPr>
          <w:p w:rsidR="00FE7D97" w:rsidRPr="004B3244" w:rsidRDefault="00FE7D97" w:rsidP="00205B14">
            <w:pPr>
              <w:shd w:val="clear" w:color="auto" w:fill="FFFFFF"/>
              <w:contextualSpacing/>
              <w:rPr>
                <w:sz w:val="20"/>
                <w:szCs w:val="20"/>
              </w:rPr>
            </w:pPr>
            <w:r w:rsidRPr="004B3244">
              <w:rPr>
                <w:sz w:val="20"/>
                <w:szCs w:val="20"/>
              </w:rPr>
              <w:t>Арендатор:</w:t>
            </w:r>
          </w:p>
          <w:p w:rsidR="00FE7D97" w:rsidRPr="004B3244" w:rsidRDefault="002C3BAE" w:rsidP="00205B14">
            <w:pPr>
              <w:suppressAutoHyphens/>
              <w:contextualSpacing/>
              <w:rPr>
                <w:rStyle w:val="wmi-callto"/>
                <w:rFonts w:cs="Times New Roman"/>
                <w:bCs/>
                <w:sz w:val="20"/>
                <w:szCs w:val="20"/>
              </w:rPr>
            </w:pPr>
            <w:r w:rsidRPr="002C3BAE">
              <w:rPr>
                <w:sz w:val="18"/>
                <w:szCs w:val="18"/>
                <w:lang w:eastAsia="en-US"/>
              </w:rPr>
              <w:t xml:space="preserve">Директор </w:t>
            </w:r>
          </w:p>
          <w:p w:rsidR="00FC0833" w:rsidRDefault="00FC0833" w:rsidP="00205B14">
            <w:pPr>
              <w:suppressAutoHyphens/>
              <w:contextualSpacing/>
              <w:rPr>
                <w:rStyle w:val="wmi-callto"/>
                <w:rFonts w:cs="Times New Roman"/>
                <w:bCs/>
                <w:sz w:val="20"/>
                <w:szCs w:val="20"/>
              </w:rPr>
            </w:pPr>
          </w:p>
          <w:p w:rsidR="00FE7D97" w:rsidRPr="004B3244" w:rsidRDefault="002C3BAE" w:rsidP="00205B14">
            <w:pPr>
              <w:suppressAutoHyphens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Style w:val="wmi-callto"/>
                <w:rFonts w:cs="Times New Roman"/>
                <w:bCs/>
                <w:sz w:val="20"/>
                <w:szCs w:val="20"/>
              </w:rPr>
              <w:t xml:space="preserve">                    </w:t>
            </w:r>
            <w:r w:rsidR="00FE7D97" w:rsidRPr="004B3244">
              <w:rPr>
                <w:rStyle w:val="wmi-callto"/>
                <w:rFonts w:cs="Times New Roman"/>
                <w:bCs/>
                <w:sz w:val="20"/>
                <w:szCs w:val="20"/>
              </w:rPr>
              <w:t>_____________________</w:t>
            </w:r>
            <w:r w:rsidR="00D176F4" w:rsidRPr="00601138">
              <w:rPr>
                <w:rStyle w:val="wmi-callto"/>
                <w:rFonts w:cs="Times New Roman"/>
                <w:bCs/>
                <w:sz w:val="20"/>
                <w:szCs w:val="20"/>
              </w:rPr>
              <w:t xml:space="preserve"> </w:t>
            </w:r>
            <w:r w:rsidR="00BC2D1A">
              <w:rPr>
                <w:rStyle w:val="wmi-callto"/>
                <w:rFonts w:cs="Times New Roman"/>
                <w:bCs/>
                <w:sz w:val="20"/>
                <w:szCs w:val="20"/>
              </w:rPr>
              <w:t>________</w:t>
            </w:r>
            <w:r w:rsidRPr="00601138">
              <w:rPr>
                <w:sz w:val="20"/>
                <w:szCs w:val="20"/>
                <w:lang w:eastAsia="en-US"/>
              </w:rPr>
              <w:t xml:space="preserve"> </w:t>
            </w:r>
          </w:p>
          <w:p w:rsidR="00FE7D97" w:rsidRPr="004B3244" w:rsidRDefault="00FE7D97" w:rsidP="00205B14">
            <w:pPr>
              <w:spacing w:after="0"/>
              <w:contextualSpacing/>
              <w:rPr>
                <w:sz w:val="20"/>
                <w:szCs w:val="20"/>
              </w:rPr>
            </w:pPr>
            <w:r w:rsidRPr="004B3244">
              <w:rPr>
                <w:rFonts w:cs="Times New Roman"/>
                <w:sz w:val="20"/>
                <w:szCs w:val="20"/>
              </w:rPr>
              <w:t>МП</w:t>
            </w:r>
          </w:p>
        </w:tc>
      </w:tr>
    </w:tbl>
    <w:p w:rsidR="009335E4" w:rsidRDefault="009335E4">
      <w:pPr>
        <w:spacing w:after="0"/>
        <w:jc w:val="left"/>
      </w:pPr>
      <w:r>
        <w:br w:type="page"/>
      </w:r>
    </w:p>
    <w:p w:rsidR="001F33E2" w:rsidRPr="004068B0" w:rsidRDefault="001F33E2" w:rsidP="001F33E2">
      <w:pPr>
        <w:jc w:val="right"/>
        <w:rPr>
          <w:sz w:val="22"/>
          <w:szCs w:val="22"/>
        </w:rPr>
      </w:pPr>
      <w:r w:rsidRPr="004068B0">
        <w:rPr>
          <w:sz w:val="22"/>
          <w:szCs w:val="22"/>
        </w:rPr>
        <w:lastRenderedPageBreak/>
        <w:t>Приложение № 1 к договору</w:t>
      </w:r>
    </w:p>
    <w:p w:rsidR="001F33E2" w:rsidRPr="004068B0" w:rsidRDefault="001F33E2" w:rsidP="001F33E2">
      <w:pPr>
        <w:jc w:val="right"/>
        <w:rPr>
          <w:sz w:val="22"/>
          <w:szCs w:val="22"/>
        </w:rPr>
      </w:pPr>
      <w:r w:rsidRPr="004068B0">
        <w:rPr>
          <w:sz w:val="22"/>
          <w:szCs w:val="22"/>
        </w:rPr>
        <w:t xml:space="preserve">№ </w:t>
      </w:r>
      <w:r w:rsidR="00BC2D1A">
        <w:rPr>
          <w:sz w:val="22"/>
          <w:szCs w:val="22"/>
        </w:rPr>
        <w:t>______</w:t>
      </w:r>
      <w:r w:rsidRPr="004068B0">
        <w:rPr>
          <w:sz w:val="22"/>
          <w:szCs w:val="22"/>
        </w:rPr>
        <w:t xml:space="preserve"> от </w:t>
      </w:r>
      <w:r w:rsidR="00BC2D1A">
        <w:rPr>
          <w:sz w:val="22"/>
          <w:szCs w:val="22"/>
        </w:rPr>
        <w:t>___________</w:t>
      </w:r>
      <w:r w:rsidRPr="004068B0">
        <w:rPr>
          <w:sz w:val="22"/>
          <w:szCs w:val="22"/>
        </w:rPr>
        <w:t xml:space="preserve"> 20</w:t>
      </w:r>
      <w:r>
        <w:rPr>
          <w:sz w:val="22"/>
          <w:szCs w:val="22"/>
        </w:rPr>
        <w:t>2</w:t>
      </w:r>
      <w:r w:rsidR="00BC2D1A">
        <w:rPr>
          <w:sz w:val="22"/>
          <w:szCs w:val="22"/>
        </w:rPr>
        <w:t>__</w:t>
      </w:r>
      <w:r w:rsidRPr="004068B0">
        <w:rPr>
          <w:sz w:val="22"/>
          <w:szCs w:val="22"/>
        </w:rPr>
        <w:t xml:space="preserve"> года</w:t>
      </w:r>
    </w:p>
    <w:p w:rsidR="001F33E2" w:rsidRPr="004068B0" w:rsidRDefault="001F33E2" w:rsidP="001F33E2">
      <w:pPr>
        <w:jc w:val="center"/>
        <w:rPr>
          <w:sz w:val="22"/>
          <w:szCs w:val="22"/>
        </w:rPr>
      </w:pPr>
      <w:r w:rsidRPr="004068B0">
        <w:rPr>
          <w:sz w:val="22"/>
          <w:szCs w:val="22"/>
        </w:rPr>
        <w:t>План</w:t>
      </w:r>
    </w:p>
    <w:p w:rsidR="001F33E2" w:rsidRDefault="001F33E2" w:rsidP="001F33E2">
      <w:pPr>
        <w:jc w:val="center"/>
        <w:rPr>
          <w:sz w:val="22"/>
          <w:szCs w:val="22"/>
        </w:rPr>
      </w:pPr>
      <w:r w:rsidRPr="004068B0">
        <w:rPr>
          <w:sz w:val="22"/>
          <w:szCs w:val="22"/>
        </w:rPr>
        <w:t xml:space="preserve">расположения арендуемых помещений в здании ФГБУК «РГАТД </w:t>
      </w:r>
      <w:proofErr w:type="spellStart"/>
      <w:r w:rsidRPr="004068B0">
        <w:rPr>
          <w:sz w:val="22"/>
          <w:szCs w:val="22"/>
        </w:rPr>
        <w:t>им.Ф.Волкова</w:t>
      </w:r>
      <w:proofErr w:type="spellEnd"/>
      <w:r w:rsidRPr="004068B0">
        <w:rPr>
          <w:sz w:val="22"/>
          <w:szCs w:val="22"/>
        </w:rPr>
        <w:t xml:space="preserve"> по адресу: г. Ярославль, пл. Волкова, дом 1, в соответствии с экспликацией и планом технического паспорта ГУ ПТИ и УН по Ярославской области, инвентарный №27612 от 20.10.2009г.</w:t>
      </w:r>
    </w:p>
    <w:p w:rsidR="00980B63" w:rsidRDefault="00980B63" w:rsidP="001F33E2">
      <w:pPr>
        <w:jc w:val="center"/>
        <w:rPr>
          <w:sz w:val="22"/>
          <w:szCs w:val="22"/>
        </w:rPr>
      </w:pPr>
    </w:p>
    <w:p w:rsidR="00980B63" w:rsidRPr="004068B0" w:rsidRDefault="00980B63" w:rsidP="001F33E2">
      <w:pPr>
        <w:jc w:val="center"/>
        <w:rPr>
          <w:sz w:val="22"/>
          <w:szCs w:val="22"/>
        </w:rPr>
      </w:pPr>
    </w:p>
    <w:p w:rsidR="003B4222" w:rsidRDefault="003B4222" w:rsidP="001F33E2">
      <w:pPr>
        <w:rPr>
          <w:noProof/>
          <w:sz w:val="22"/>
          <w:szCs w:val="22"/>
        </w:rPr>
      </w:pPr>
    </w:p>
    <w:p w:rsidR="00980B63" w:rsidRDefault="00980B63" w:rsidP="001F33E2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079875" cy="5181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875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3E2" w:rsidRDefault="001F33E2" w:rsidP="001F33E2">
      <w:pPr>
        <w:rPr>
          <w:sz w:val="22"/>
          <w:szCs w:val="22"/>
        </w:rPr>
      </w:pPr>
    </w:p>
    <w:p w:rsidR="00B90C2F" w:rsidRDefault="00B90C2F" w:rsidP="001F33E2">
      <w:pPr>
        <w:rPr>
          <w:sz w:val="22"/>
          <w:szCs w:val="22"/>
        </w:rPr>
      </w:pPr>
    </w:p>
    <w:p w:rsidR="00B90C2F" w:rsidRDefault="00B90C2F" w:rsidP="001F33E2">
      <w:pPr>
        <w:rPr>
          <w:sz w:val="22"/>
          <w:szCs w:val="22"/>
        </w:rPr>
      </w:pPr>
    </w:p>
    <w:p w:rsidR="00B90C2F" w:rsidRDefault="00B90C2F" w:rsidP="001F33E2">
      <w:pPr>
        <w:rPr>
          <w:sz w:val="22"/>
          <w:szCs w:val="22"/>
        </w:rPr>
      </w:pPr>
    </w:p>
    <w:p w:rsidR="00B90C2F" w:rsidRPr="004068B0" w:rsidRDefault="00B90C2F" w:rsidP="001F33E2">
      <w:pPr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03"/>
        <w:gridCol w:w="4803"/>
      </w:tblGrid>
      <w:tr w:rsidR="00433DA0" w:rsidRPr="004B3244" w:rsidTr="00EC2E5A">
        <w:tc>
          <w:tcPr>
            <w:tcW w:w="4803" w:type="dxa"/>
          </w:tcPr>
          <w:p w:rsidR="00433DA0" w:rsidRPr="004B3244" w:rsidRDefault="00433DA0" w:rsidP="00EC2E5A">
            <w:pPr>
              <w:spacing w:after="0"/>
              <w:contextualSpacing/>
              <w:rPr>
                <w:sz w:val="20"/>
                <w:szCs w:val="20"/>
              </w:rPr>
            </w:pPr>
            <w:r w:rsidRPr="004B3244">
              <w:rPr>
                <w:sz w:val="20"/>
                <w:szCs w:val="20"/>
              </w:rPr>
              <w:t>Арендодатель:</w:t>
            </w:r>
          </w:p>
          <w:p w:rsidR="00433DA0" w:rsidRPr="004B3244" w:rsidRDefault="00433DA0" w:rsidP="00EC2E5A">
            <w:pPr>
              <w:spacing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Художественный руководитель</w:t>
            </w:r>
          </w:p>
          <w:p w:rsidR="00433DA0" w:rsidRDefault="00433DA0" w:rsidP="00EC2E5A">
            <w:pPr>
              <w:spacing w:after="0"/>
              <w:contextualSpacing/>
              <w:rPr>
                <w:sz w:val="20"/>
                <w:szCs w:val="20"/>
              </w:rPr>
            </w:pPr>
          </w:p>
          <w:p w:rsidR="00433DA0" w:rsidRPr="004B3244" w:rsidRDefault="00433DA0" w:rsidP="00EC2E5A">
            <w:pPr>
              <w:spacing w:after="0"/>
              <w:ind w:left="708" w:hanging="708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  <w:r w:rsidRPr="004B3244">
              <w:rPr>
                <w:sz w:val="20"/>
                <w:szCs w:val="20"/>
              </w:rPr>
              <w:t xml:space="preserve">____________________ </w:t>
            </w:r>
            <w:r>
              <w:rPr>
                <w:sz w:val="20"/>
                <w:szCs w:val="20"/>
              </w:rPr>
              <w:t>В.Ю. Кириллов</w:t>
            </w:r>
          </w:p>
          <w:p w:rsidR="00433DA0" w:rsidRPr="004B3244" w:rsidRDefault="00433DA0" w:rsidP="00EC2E5A">
            <w:pPr>
              <w:spacing w:after="0"/>
              <w:contextualSpacing/>
              <w:rPr>
                <w:sz w:val="20"/>
                <w:szCs w:val="20"/>
              </w:rPr>
            </w:pPr>
            <w:r w:rsidRPr="004B3244">
              <w:rPr>
                <w:sz w:val="20"/>
                <w:szCs w:val="20"/>
              </w:rPr>
              <w:t>МП</w:t>
            </w:r>
          </w:p>
        </w:tc>
        <w:tc>
          <w:tcPr>
            <w:tcW w:w="4803" w:type="dxa"/>
          </w:tcPr>
          <w:p w:rsidR="00433DA0" w:rsidRPr="004B3244" w:rsidRDefault="00433DA0" w:rsidP="00EC2E5A">
            <w:pPr>
              <w:shd w:val="clear" w:color="auto" w:fill="FFFFFF"/>
              <w:contextualSpacing/>
              <w:rPr>
                <w:sz w:val="20"/>
                <w:szCs w:val="20"/>
              </w:rPr>
            </w:pPr>
            <w:r w:rsidRPr="004B3244">
              <w:rPr>
                <w:sz w:val="20"/>
                <w:szCs w:val="20"/>
              </w:rPr>
              <w:t>Арендатор:</w:t>
            </w:r>
          </w:p>
          <w:p w:rsidR="00433DA0" w:rsidRPr="004B3244" w:rsidRDefault="00433DA0" w:rsidP="00EC2E5A">
            <w:pPr>
              <w:suppressAutoHyphens/>
              <w:contextualSpacing/>
              <w:rPr>
                <w:rStyle w:val="wmi-callto"/>
                <w:rFonts w:cs="Times New Roman"/>
                <w:bCs/>
                <w:sz w:val="20"/>
                <w:szCs w:val="20"/>
              </w:rPr>
            </w:pPr>
            <w:r w:rsidRPr="002C3BAE">
              <w:rPr>
                <w:sz w:val="18"/>
                <w:szCs w:val="18"/>
                <w:lang w:eastAsia="en-US"/>
              </w:rPr>
              <w:t xml:space="preserve">Директор </w:t>
            </w:r>
          </w:p>
          <w:p w:rsidR="00433DA0" w:rsidRDefault="00433DA0" w:rsidP="00EC2E5A">
            <w:pPr>
              <w:suppressAutoHyphens/>
              <w:contextualSpacing/>
              <w:rPr>
                <w:rStyle w:val="wmi-callto"/>
                <w:rFonts w:cs="Times New Roman"/>
                <w:bCs/>
                <w:sz w:val="20"/>
                <w:szCs w:val="20"/>
              </w:rPr>
            </w:pPr>
          </w:p>
          <w:p w:rsidR="00433DA0" w:rsidRPr="00601138" w:rsidRDefault="00433DA0" w:rsidP="00EC2E5A">
            <w:pPr>
              <w:suppressAutoHyphens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Style w:val="wmi-callto"/>
                <w:rFonts w:cs="Times New Roman"/>
                <w:bCs/>
                <w:sz w:val="20"/>
                <w:szCs w:val="20"/>
              </w:rPr>
              <w:t xml:space="preserve">                    </w:t>
            </w:r>
            <w:r w:rsidRPr="00601138">
              <w:rPr>
                <w:rStyle w:val="wmi-callto"/>
                <w:rFonts w:cs="Times New Roman"/>
                <w:bCs/>
                <w:sz w:val="20"/>
                <w:szCs w:val="20"/>
              </w:rPr>
              <w:t xml:space="preserve">_____________________ </w:t>
            </w:r>
            <w:r w:rsidR="00BC2D1A">
              <w:rPr>
                <w:rStyle w:val="wmi-callto"/>
                <w:rFonts w:cs="Times New Roman"/>
                <w:bCs/>
                <w:sz w:val="20"/>
                <w:szCs w:val="20"/>
              </w:rPr>
              <w:t>_________</w:t>
            </w:r>
            <w:r w:rsidRPr="00601138">
              <w:rPr>
                <w:sz w:val="20"/>
                <w:szCs w:val="20"/>
                <w:lang w:eastAsia="en-US"/>
              </w:rPr>
              <w:t xml:space="preserve"> </w:t>
            </w:r>
          </w:p>
          <w:p w:rsidR="00433DA0" w:rsidRPr="004B3244" w:rsidRDefault="00433DA0" w:rsidP="00EC2E5A">
            <w:pPr>
              <w:spacing w:after="0"/>
              <w:contextualSpacing/>
              <w:rPr>
                <w:sz w:val="20"/>
                <w:szCs w:val="20"/>
              </w:rPr>
            </w:pPr>
            <w:r w:rsidRPr="00601138">
              <w:rPr>
                <w:rFonts w:cs="Times New Roman"/>
                <w:sz w:val="20"/>
                <w:szCs w:val="20"/>
              </w:rPr>
              <w:t>МП</w:t>
            </w:r>
          </w:p>
        </w:tc>
      </w:tr>
    </w:tbl>
    <w:p w:rsidR="00D668FA" w:rsidRPr="00237C7A" w:rsidRDefault="00D668FA" w:rsidP="00F37C57">
      <w:pPr>
        <w:jc w:val="right"/>
        <w:rPr>
          <w:sz w:val="22"/>
          <w:szCs w:val="22"/>
        </w:rPr>
      </w:pPr>
    </w:p>
    <w:sectPr w:rsidR="00D668FA" w:rsidRPr="00237C7A" w:rsidSect="00F57241">
      <w:headerReference w:type="default" r:id="rId12"/>
      <w:footerReference w:type="default" r:id="rId13"/>
      <w:pgSz w:w="11909" w:h="16834"/>
      <w:pgMar w:top="851" w:right="567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181" w:rsidRDefault="00C25181" w:rsidP="00325E00">
      <w:pPr>
        <w:spacing w:after="0"/>
      </w:pPr>
      <w:r>
        <w:separator/>
      </w:r>
    </w:p>
  </w:endnote>
  <w:endnote w:type="continuationSeparator" w:id="0">
    <w:p w:rsidR="00C25181" w:rsidRDefault="00C25181" w:rsidP="00325E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A60" w:rsidRPr="00BB6216" w:rsidRDefault="0048719F" w:rsidP="00B31C6F">
    <w:pPr>
      <w:pStyle w:val="a9"/>
      <w:jc w:val="right"/>
      <w:rPr>
        <w:sz w:val="22"/>
      </w:rPr>
    </w:pPr>
    <w:r w:rsidRPr="00BB6216">
      <w:rPr>
        <w:sz w:val="20"/>
      </w:rPr>
      <w:fldChar w:fldCharType="begin"/>
    </w:r>
    <w:r w:rsidR="00CF4563" w:rsidRPr="00BB6216">
      <w:rPr>
        <w:sz w:val="20"/>
      </w:rPr>
      <w:instrText xml:space="preserve"> PAGE   \* MERGEFORMAT </w:instrText>
    </w:r>
    <w:r w:rsidRPr="00BB6216">
      <w:rPr>
        <w:sz w:val="20"/>
      </w:rPr>
      <w:fldChar w:fldCharType="separate"/>
    </w:r>
    <w:r w:rsidR="00AF7976">
      <w:rPr>
        <w:noProof/>
        <w:sz w:val="20"/>
      </w:rPr>
      <w:t>8</w:t>
    </w:r>
    <w:r w:rsidRPr="00BB6216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181" w:rsidRDefault="00C25181" w:rsidP="00325E00">
      <w:pPr>
        <w:spacing w:after="0"/>
      </w:pPr>
      <w:r>
        <w:separator/>
      </w:r>
    </w:p>
  </w:footnote>
  <w:footnote w:type="continuationSeparator" w:id="0">
    <w:p w:rsidR="00C25181" w:rsidRDefault="00C25181" w:rsidP="00325E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A60" w:rsidRDefault="00C25181" w:rsidP="001B4A72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3C4A"/>
    <w:multiLevelType w:val="hybridMultilevel"/>
    <w:tmpl w:val="9F24A5CC"/>
    <w:lvl w:ilvl="0" w:tplc="ECB6C0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9CC16C6"/>
    <w:multiLevelType w:val="hybridMultilevel"/>
    <w:tmpl w:val="B022A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C44AB5"/>
    <w:multiLevelType w:val="hybridMultilevel"/>
    <w:tmpl w:val="C4B4C6C2"/>
    <w:lvl w:ilvl="0" w:tplc="86525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2C6325"/>
    <w:multiLevelType w:val="hybridMultilevel"/>
    <w:tmpl w:val="8A2EA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CA8"/>
    <w:rsid w:val="0002286A"/>
    <w:rsid w:val="00022A2A"/>
    <w:rsid w:val="000E44C4"/>
    <w:rsid w:val="000F7720"/>
    <w:rsid w:val="001574B3"/>
    <w:rsid w:val="00167B4C"/>
    <w:rsid w:val="001919FC"/>
    <w:rsid w:val="001A63F4"/>
    <w:rsid w:val="001C7037"/>
    <w:rsid w:val="001D6DE9"/>
    <w:rsid w:val="001E301D"/>
    <w:rsid w:val="001F33E2"/>
    <w:rsid w:val="00203CC3"/>
    <w:rsid w:val="0020504A"/>
    <w:rsid w:val="002073ED"/>
    <w:rsid w:val="00210EF6"/>
    <w:rsid w:val="00277922"/>
    <w:rsid w:val="00277F26"/>
    <w:rsid w:val="002C3BAE"/>
    <w:rsid w:val="002E618F"/>
    <w:rsid w:val="00325E00"/>
    <w:rsid w:val="003636B9"/>
    <w:rsid w:val="00385D22"/>
    <w:rsid w:val="00395A98"/>
    <w:rsid w:val="003B2C50"/>
    <w:rsid w:val="003B4222"/>
    <w:rsid w:val="003B7AE5"/>
    <w:rsid w:val="003E1D92"/>
    <w:rsid w:val="003F72EE"/>
    <w:rsid w:val="00433DA0"/>
    <w:rsid w:val="00446C9A"/>
    <w:rsid w:val="00454398"/>
    <w:rsid w:val="0048719F"/>
    <w:rsid w:val="004A2926"/>
    <w:rsid w:val="004A7D76"/>
    <w:rsid w:val="004B3244"/>
    <w:rsid w:val="004C3D91"/>
    <w:rsid w:val="004E32E3"/>
    <w:rsid w:val="005513D6"/>
    <w:rsid w:val="005757FA"/>
    <w:rsid w:val="0058702B"/>
    <w:rsid w:val="005B7234"/>
    <w:rsid w:val="00601138"/>
    <w:rsid w:val="00601C51"/>
    <w:rsid w:val="00614E14"/>
    <w:rsid w:val="00621FE0"/>
    <w:rsid w:val="00623FCC"/>
    <w:rsid w:val="00636D98"/>
    <w:rsid w:val="00672AB2"/>
    <w:rsid w:val="00673849"/>
    <w:rsid w:val="006A6BEB"/>
    <w:rsid w:val="006B7641"/>
    <w:rsid w:val="006C2575"/>
    <w:rsid w:val="006D2F9A"/>
    <w:rsid w:val="006E062E"/>
    <w:rsid w:val="00704E44"/>
    <w:rsid w:val="007165F9"/>
    <w:rsid w:val="007178A4"/>
    <w:rsid w:val="00755DE7"/>
    <w:rsid w:val="0078047A"/>
    <w:rsid w:val="007B7A5C"/>
    <w:rsid w:val="007D7F39"/>
    <w:rsid w:val="008107BB"/>
    <w:rsid w:val="008319FB"/>
    <w:rsid w:val="0083470C"/>
    <w:rsid w:val="0084460C"/>
    <w:rsid w:val="008C646F"/>
    <w:rsid w:val="008C733B"/>
    <w:rsid w:val="008D0C7B"/>
    <w:rsid w:val="008E1408"/>
    <w:rsid w:val="00915717"/>
    <w:rsid w:val="00930CE8"/>
    <w:rsid w:val="009335E4"/>
    <w:rsid w:val="00946226"/>
    <w:rsid w:val="00972F82"/>
    <w:rsid w:val="009801FA"/>
    <w:rsid w:val="00980B63"/>
    <w:rsid w:val="009931EF"/>
    <w:rsid w:val="0099351F"/>
    <w:rsid w:val="00A04CA8"/>
    <w:rsid w:val="00A17278"/>
    <w:rsid w:val="00A253A7"/>
    <w:rsid w:val="00A260A5"/>
    <w:rsid w:val="00A30323"/>
    <w:rsid w:val="00A77EA0"/>
    <w:rsid w:val="00AB076D"/>
    <w:rsid w:val="00AE3C9A"/>
    <w:rsid w:val="00AF1AA3"/>
    <w:rsid w:val="00AF7976"/>
    <w:rsid w:val="00B052AC"/>
    <w:rsid w:val="00B352FC"/>
    <w:rsid w:val="00B42AC9"/>
    <w:rsid w:val="00B80361"/>
    <w:rsid w:val="00B90C2F"/>
    <w:rsid w:val="00BA4A1C"/>
    <w:rsid w:val="00BC2D1A"/>
    <w:rsid w:val="00BD7D6F"/>
    <w:rsid w:val="00C14D08"/>
    <w:rsid w:val="00C25181"/>
    <w:rsid w:val="00C336AB"/>
    <w:rsid w:val="00C53CE6"/>
    <w:rsid w:val="00C77E91"/>
    <w:rsid w:val="00CB6D78"/>
    <w:rsid w:val="00CD01E7"/>
    <w:rsid w:val="00CE1813"/>
    <w:rsid w:val="00CF4563"/>
    <w:rsid w:val="00D176F4"/>
    <w:rsid w:val="00D31AAA"/>
    <w:rsid w:val="00D523F4"/>
    <w:rsid w:val="00D668FA"/>
    <w:rsid w:val="00DA7344"/>
    <w:rsid w:val="00DD6CB2"/>
    <w:rsid w:val="00DF1CD8"/>
    <w:rsid w:val="00DF3DBC"/>
    <w:rsid w:val="00E130F7"/>
    <w:rsid w:val="00E57532"/>
    <w:rsid w:val="00EF32AF"/>
    <w:rsid w:val="00EF548A"/>
    <w:rsid w:val="00F37C57"/>
    <w:rsid w:val="00F4585E"/>
    <w:rsid w:val="00F57241"/>
    <w:rsid w:val="00F675ED"/>
    <w:rsid w:val="00F90AA6"/>
    <w:rsid w:val="00FC0833"/>
    <w:rsid w:val="00FE7D97"/>
    <w:rsid w:val="00FF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2EE"/>
    <w:pPr>
      <w:spacing w:after="60"/>
      <w:jc w:val="both"/>
    </w:pPr>
    <w:rPr>
      <w:rFonts w:cs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203CC3"/>
    <w:pPr>
      <w:keepNext/>
      <w:spacing w:before="24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03CC3"/>
    <w:pPr>
      <w:keepNext/>
      <w:spacing w:before="24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1C7037"/>
    <w:pPr>
      <w:spacing w:before="100" w:beforeAutospacing="1" w:after="100" w:afterAutospacing="1"/>
      <w:jc w:val="left"/>
      <w:outlineLvl w:val="2"/>
    </w:pPr>
    <w:rPr>
      <w:rFonts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3CC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203CC3"/>
    <w:rPr>
      <w:rFonts w:ascii="Arial" w:hAnsi="Arial" w:cs="Arial"/>
      <w:b/>
      <w:bCs/>
      <w:i/>
      <w:iCs/>
      <w:sz w:val="28"/>
      <w:szCs w:val="28"/>
    </w:rPr>
  </w:style>
  <w:style w:type="paragraph" w:styleId="a3">
    <w:name w:val="caption"/>
    <w:basedOn w:val="a"/>
    <w:next w:val="a"/>
    <w:qFormat/>
    <w:rsid w:val="00203CC3"/>
    <w:pPr>
      <w:autoSpaceDE w:val="0"/>
      <w:autoSpaceDN w:val="0"/>
      <w:adjustRightInd w:val="0"/>
      <w:spacing w:line="360" w:lineRule="auto"/>
      <w:ind w:firstLine="540"/>
    </w:pPr>
    <w:rPr>
      <w:sz w:val="28"/>
      <w:szCs w:val="28"/>
    </w:rPr>
  </w:style>
  <w:style w:type="paragraph" w:styleId="a4">
    <w:name w:val="Title"/>
    <w:basedOn w:val="a"/>
    <w:link w:val="a5"/>
    <w:qFormat/>
    <w:rsid w:val="00203CC3"/>
    <w:pPr>
      <w:jc w:val="center"/>
    </w:pPr>
    <w:rPr>
      <w:b/>
      <w:szCs w:val="20"/>
    </w:rPr>
  </w:style>
  <w:style w:type="character" w:customStyle="1" w:styleId="a5">
    <w:name w:val="Название Знак"/>
    <w:basedOn w:val="a0"/>
    <w:link w:val="a4"/>
    <w:rsid w:val="00203CC3"/>
    <w:rPr>
      <w:b/>
      <w:sz w:val="24"/>
    </w:rPr>
  </w:style>
  <w:style w:type="paragraph" w:styleId="a6">
    <w:name w:val="No Spacing"/>
    <w:uiPriority w:val="1"/>
    <w:qFormat/>
    <w:rsid w:val="00203CC3"/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header"/>
    <w:basedOn w:val="a"/>
    <w:link w:val="a8"/>
    <w:uiPriority w:val="99"/>
    <w:rsid w:val="00A04CA8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A04CA8"/>
    <w:rPr>
      <w:sz w:val="24"/>
      <w:szCs w:val="24"/>
    </w:rPr>
  </w:style>
  <w:style w:type="paragraph" w:styleId="a9">
    <w:name w:val="footer"/>
    <w:basedOn w:val="a"/>
    <w:link w:val="aa"/>
    <w:uiPriority w:val="99"/>
    <w:rsid w:val="00A04CA8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A04CA8"/>
    <w:rPr>
      <w:sz w:val="24"/>
      <w:szCs w:val="24"/>
    </w:rPr>
  </w:style>
  <w:style w:type="paragraph" w:styleId="ab">
    <w:name w:val="Normal (Web)"/>
    <w:basedOn w:val="a"/>
    <w:uiPriority w:val="99"/>
    <w:rsid w:val="00A04CA8"/>
    <w:pPr>
      <w:spacing w:after="0"/>
      <w:jc w:val="left"/>
    </w:pPr>
    <w:rPr>
      <w:rFonts w:cs="Times New Roman"/>
    </w:rPr>
  </w:style>
  <w:style w:type="character" w:customStyle="1" w:styleId="wmi-callto">
    <w:name w:val="wmi-callto"/>
    <w:basedOn w:val="a0"/>
    <w:rsid w:val="00A04CA8"/>
  </w:style>
  <w:style w:type="character" w:styleId="ac">
    <w:name w:val="Strong"/>
    <w:basedOn w:val="a0"/>
    <w:uiPriority w:val="22"/>
    <w:qFormat/>
    <w:rsid w:val="0078047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31AAA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31AAA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0E44C4"/>
    <w:pPr>
      <w:ind w:left="720"/>
      <w:contextualSpacing/>
    </w:pPr>
  </w:style>
  <w:style w:type="paragraph" w:customStyle="1" w:styleId="ConsPlusNormal">
    <w:name w:val="ConsPlusNormal"/>
    <w:rsid w:val="005870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0">
    <w:name w:val="Hyperlink"/>
    <w:uiPriority w:val="99"/>
    <w:unhideWhenUsed/>
    <w:rsid w:val="008E1408"/>
    <w:rPr>
      <w:color w:val="0000FF"/>
      <w:u w:val="single"/>
    </w:rPr>
  </w:style>
  <w:style w:type="paragraph" w:customStyle="1" w:styleId="Style1">
    <w:name w:val="Style1"/>
    <w:basedOn w:val="a"/>
    <w:rsid w:val="008E1408"/>
    <w:pPr>
      <w:widowControl w:val="0"/>
      <w:suppressAutoHyphens/>
      <w:autoSpaceDE w:val="0"/>
      <w:spacing w:after="0" w:line="644" w:lineRule="exact"/>
      <w:jc w:val="left"/>
    </w:pPr>
    <w:rPr>
      <w:rFonts w:eastAsia="Calibri" w:cs="Times New Roman"/>
      <w:lang w:eastAsia="zh-CN"/>
    </w:rPr>
  </w:style>
  <w:style w:type="character" w:customStyle="1" w:styleId="FontStyle11">
    <w:name w:val="Font Style11"/>
    <w:rsid w:val="008E1408"/>
    <w:rPr>
      <w:rFonts w:ascii="Times New Roman" w:hAnsi="Times New Roman" w:cs="Times New Roman" w:hint="default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C7037"/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2EE"/>
    <w:pPr>
      <w:spacing w:after="60"/>
      <w:jc w:val="both"/>
    </w:pPr>
    <w:rPr>
      <w:rFonts w:cs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203CC3"/>
    <w:pPr>
      <w:keepNext/>
      <w:spacing w:before="24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03CC3"/>
    <w:pPr>
      <w:keepNext/>
      <w:spacing w:before="24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1C7037"/>
    <w:pPr>
      <w:spacing w:before="100" w:beforeAutospacing="1" w:after="100" w:afterAutospacing="1"/>
      <w:jc w:val="left"/>
      <w:outlineLvl w:val="2"/>
    </w:pPr>
    <w:rPr>
      <w:rFonts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3CC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203CC3"/>
    <w:rPr>
      <w:rFonts w:ascii="Arial" w:hAnsi="Arial" w:cs="Arial"/>
      <w:b/>
      <w:bCs/>
      <w:i/>
      <w:iCs/>
      <w:sz w:val="28"/>
      <w:szCs w:val="28"/>
    </w:rPr>
  </w:style>
  <w:style w:type="paragraph" w:styleId="a3">
    <w:name w:val="caption"/>
    <w:basedOn w:val="a"/>
    <w:next w:val="a"/>
    <w:qFormat/>
    <w:rsid w:val="00203CC3"/>
    <w:pPr>
      <w:autoSpaceDE w:val="0"/>
      <w:autoSpaceDN w:val="0"/>
      <w:adjustRightInd w:val="0"/>
      <w:spacing w:line="360" w:lineRule="auto"/>
      <w:ind w:firstLine="540"/>
    </w:pPr>
    <w:rPr>
      <w:sz w:val="28"/>
      <w:szCs w:val="28"/>
    </w:rPr>
  </w:style>
  <w:style w:type="paragraph" w:styleId="a4">
    <w:name w:val="Title"/>
    <w:basedOn w:val="a"/>
    <w:link w:val="a5"/>
    <w:qFormat/>
    <w:rsid w:val="00203CC3"/>
    <w:pPr>
      <w:jc w:val="center"/>
    </w:pPr>
    <w:rPr>
      <w:b/>
      <w:szCs w:val="20"/>
    </w:rPr>
  </w:style>
  <w:style w:type="character" w:customStyle="1" w:styleId="a5">
    <w:name w:val="Название Знак"/>
    <w:basedOn w:val="a0"/>
    <w:link w:val="a4"/>
    <w:rsid w:val="00203CC3"/>
    <w:rPr>
      <w:b/>
      <w:sz w:val="24"/>
    </w:rPr>
  </w:style>
  <w:style w:type="paragraph" w:styleId="a6">
    <w:name w:val="No Spacing"/>
    <w:uiPriority w:val="1"/>
    <w:qFormat/>
    <w:rsid w:val="00203CC3"/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header"/>
    <w:basedOn w:val="a"/>
    <w:link w:val="a8"/>
    <w:uiPriority w:val="99"/>
    <w:rsid w:val="00A04CA8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A04CA8"/>
    <w:rPr>
      <w:sz w:val="24"/>
      <w:szCs w:val="24"/>
    </w:rPr>
  </w:style>
  <w:style w:type="paragraph" w:styleId="a9">
    <w:name w:val="footer"/>
    <w:basedOn w:val="a"/>
    <w:link w:val="aa"/>
    <w:uiPriority w:val="99"/>
    <w:rsid w:val="00A04CA8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A04CA8"/>
    <w:rPr>
      <w:sz w:val="24"/>
      <w:szCs w:val="24"/>
    </w:rPr>
  </w:style>
  <w:style w:type="paragraph" w:styleId="ab">
    <w:name w:val="Normal (Web)"/>
    <w:basedOn w:val="a"/>
    <w:uiPriority w:val="99"/>
    <w:rsid w:val="00A04CA8"/>
    <w:pPr>
      <w:spacing w:after="0"/>
      <w:jc w:val="left"/>
    </w:pPr>
    <w:rPr>
      <w:rFonts w:cs="Times New Roman"/>
    </w:rPr>
  </w:style>
  <w:style w:type="character" w:customStyle="1" w:styleId="wmi-callto">
    <w:name w:val="wmi-callto"/>
    <w:basedOn w:val="a0"/>
    <w:rsid w:val="00A04CA8"/>
  </w:style>
  <w:style w:type="character" w:styleId="ac">
    <w:name w:val="Strong"/>
    <w:basedOn w:val="a0"/>
    <w:uiPriority w:val="22"/>
    <w:qFormat/>
    <w:rsid w:val="0078047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31AAA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31AAA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0E44C4"/>
    <w:pPr>
      <w:ind w:left="720"/>
      <w:contextualSpacing/>
    </w:pPr>
  </w:style>
  <w:style w:type="paragraph" w:customStyle="1" w:styleId="ConsPlusNormal">
    <w:name w:val="ConsPlusNormal"/>
    <w:rsid w:val="005870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0">
    <w:name w:val="Hyperlink"/>
    <w:uiPriority w:val="99"/>
    <w:unhideWhenUsed/>
    <w:rsid w:val="008E1408"/>
    <w:rPr>
      <w:color w:val="0000FF"/>
      <w:u w:val="single"/>
    </w:rPr>
  </w:style>
  <w:style w:type="paragraph" w:customStyle="1" w:styleId="Style1">
    <w:name w:val="Style1"/>
    <w:basedOn w:val="a"/>
    <w:rsid w:val="008E1408"/>
    <w:pPr>
      <w:widowControl w:val="0"/>
      <w:suppressAutoHyphens/>
      <w:autoSpaceDE w:val="0"/>
      <w:spacing w:after="0" w:line="644" w:lineRule="exact"/>
      <w:jc w:val="left"/>
    </w:pPr>
    <w:rPr>
      <w:rFonts w:eastAsia="Calibri" w:cs="Times New Roman"/>
      <w:lang w:eastAsia="zh-CN"/>
    </w:rPr>
  </w:style>
  <w:style w:type="character" w:customStyle="1" w:styleId="FontStyle11">
    <w:name w:val="Font Style11"/>
    <w:rsid w:val="008E1408"/>
    <w:rPr>
      <w:rFonts w:ascii="Times New Roman" w:hAnsi="Times New Roman" w:cs="Times New Roman" w:hint="default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C7037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ekretar@volkovteat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5759555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B7041-BC68-4462-87CA-B0A161F9F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3770</Words>
  <Characters>21494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Хатюхин АБ</dc:creator>
  <cp:lastModifiedBy>Хатюхин АБ</cp:lastModifiedBy>
  <cp:revision>8</cp:revision>
  <cp:lastPrinted>2021-08-13T09:59:00Z</cp:lastPrinted>
  <dcterms:created xsi:type="dcterms:W3CDTF">2026-03-26T12:38:00Z</dcterms:created>
  <dcterms:modified xsi:type="dcterms:W3CDTF">2026-05-04T13:12:00Z</dcterms:modified>
</cp:coreProperties>
</file>